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A" w:rsidRPr="00650F0E" w:rsidRDefault="00615BAA" w:rsidP="00296F6A">
      <w:pPr>
        <w:widowControl w:val="0"/>
        <w:rPr>
          <w:rFonts w:ascii="Arial" w:hAnsi="Arial" w:cs="Arial"/>
          <w:b/>
          <w:bCs/>
          <w:color w:val="000000" w:themeColor="text1"/>
          <w:sz w:val="40"/>
          <w:szCs w:val="54"/>
        </w:rPr>
      </w:pPr>
      <w:r>
        <w:rPr>
          <w:rFonts w:ascii="Arial" w:hAnsi="Arial" w:cs="Arial"/>
          <w:b/>
          <w:bCs/>
          <w:color w:val="000000" w:themeColor="text1"/>
          <w:sz w:val="40"/>
          <w:szCs w:val="54"/>
        </w:rPr>
        <w:t>Stellenbeschreibung</w:t>
      </w:r>
    </w:p>
    <w:p w:rsidR="00296F6A" w:rsidRPr="00650F0E" w:rsidRDefault="00296F6A" w:rsidP="00296F6A">
      <w:pPr>
        <w:widowControl w:val="0"/>
        <w:rPr>
          <w:rFonts w:ascii="Arial" w:hAnsi="Arial" w:cs="Arial"/>
          <w:b/>
          <w:bCs/>
          <w:color w:val="000000" w:themeColor="text1"/>
          <w:sz w:val="32"/>
          <w:szCs w:val="54"/>
        </w:rPr>
      </w:pPr>
    </w:p>
    <w:p w:rsidR="00615BAA" w:rsidRPr="00615BAA" w:rsidRDefault="00615BAA" w:rsidP="00615BAA">
      <w:pPr>
        <w:pStyle w:val="KeinLeerraum"/>
        <w:rPr>
          <w:rFonts w:ascii="Arial" w:hAnsi="Arial" w:cs="Arial"/>
          <w:b/>
          <w:u w:val="single"/>
        </w:rPr>
      </w:pPr>
      <w:r w:rsidRPr="00615BAA">
        <w:rPr>
          <w:rFonts w:ascii="Arial" w:hAnsi="Arial" w:cs="Arial"/>
          <w:b/>
          <w:u w:val="single"/>
        </w:rPr>
        <w:t>Stellenbezeichnung</w:t>
      </w:r>
    </w:p>
    <w:p w:rsidR="00650F0E" w:rsidRDefault="00615BAA" w:rsidP="00615BAA">
      <w:pPr>
        <w:pStyle w:val="KeinLeerraum"/>
        <w:rPr>
          <w:rFonts w:ascii="Arial" w:hAnsi="Arial" w:cs="Arial"/>
        </w:rPr>
      </w:pPr>
      <w:r w:rsidRPr="00615BAA">
        <w:rPr>
          <w:rFonts w:ascii="Arial" w:hAnsi="Arial" w:cs="Arial"/>
        </w:rPr>
        <w:t>Mitarbeiter/in in den Freiwilligendiensten</w:t>
      </w:r>
      <w:r w:rsidR="00590425">
        <w:rPr>
          <w:rFonts w:ascii="Arial" w:hAnsi="Arial" w:cs="Arial"/>
        </w:rPr>
        <w:t xml:space="preserve"> in der Einsatzstelle </w:t>
      </w:r>
      <w:r w:rsidR="00590425" w:rsidRPr="00CB2CDB">
        <w:rPr>
          <w:rFonts w:ascii="Arial" w:hAnsi="Arial" w:cs="Arial"/>
          <w:i/>
          <w:u w:val="single"/>
        </w:rPr>
        <w:t>_</w:t>
      </w:r>
      <w:r w:rsidR="00CB2CDB">
        <w:rPr>
          <w:rFonts w:ascii="Arial" w:hAnsi="Arial" w:cs="Arial"/>
          <w:i/>
          <w:u w:val="single"/>
        </w:rPr>
        <w:t>__</w:t>
      </w:r>
      <w:r w:rsidR="00CB2CDB" w:rsidRPr="00CB2CDB">
        <w:rPr>
          <w:rFonts w:ascii="Arial" w:hAnsi="Arial" w:cs="Arial"/>
          <w:i/>
          <w:u w:val="single"/>
        </w:rPr>
        <w:t>(Name der Einsatzstelle)</w:t>
      </w:r>
      <w:r w:rsidR="00CB2CDB">
        <w:rPr>
          <w:rFonts w:ascii="Arial" w:hAnsi="Arial" w:cs="Arial"/>
          <w:i/>
          <w:u w:val="single"/>
        </w:rPr>
        <w:t>__</w:t>
      </w:r>
      <w:r w:rsidR="00CB2CDB" w:rsidRPr="00CB2CDB">
        <w:rPr>
          <w:rFonts w:ascii="Arial" w:hAnsi="Arial" w:cs="Arial"/>
          <w:i/>
          <w:u w:val="single"/>
        </w:rPr>
        <w:t>_</w:t>
      </w:r>
    </w:p>
    <w:p w:rsidR="00615BAA" w:rsidRDefault="00615BAA" w:rsidP="00615BAA">
      <w:pPr>
        <w:pStyle w:val="KeinLeerraum"/>
        <w:rPr>
          <w:rFonts w:ascii="Arial" w:hAnsi="Arial" w:cs="Arial"/>
        </w:rPr>
      </w:pPr>
    </w:p>
    <w:p w:rsidR="00F140E3" w:rsidRDefault="00F140E3" w:rsidP="00615BAA">
      <w:pPr>
        <w:pStyle w:val="KeinLeerraum"/>
        <w:rPr>
          <w:rFonts w:ascii="Arial" w:hAnsi="Arial" w:cs="Arial"/>
          <w:b/>
          <w:u w:val="single"/>
        </w:rPr>
      </w:pPr>
    </w:p>
    <w:p w:rsidR="00F140E3" w:rsidRDefault="00F140E3" w:rsidP="00615BAA">
      <w:pPr>
        <w:pStyle w:val="KeinLeerraum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Beschreibung der Einsatzstelle</w:t>
      </w:r>
    </w:p>
    <w:p w:rsidR="00F140E3" w:rsidRDefault="00F140E3" w:rsidP="00615BAA">
      <w:pPr>
        <w:pStyle w:val="KeinLeerraum"/>
        <w:rPr>
          <w:rFonts w:ascii="Arial" w:hAnsi="Arial" w:cs="Arial"/>
          <w:b/>
          <w:u w:val="single"/>
        </w:rPr>
      </w:pPr>
    </w:p>
    <w:p w:rsidR="00F140E3" w:rsidRDefault="00F140E3" w:rsidP="00615BAA">
      <w:pPr>
        <w:pStyle w:val="KeinLeerraum"/>
        <w:rPr>
          <w:rFonts w:ascii="Arial" w:hAnsi="Arial" w:cs="Arial"/>
          <w:b/>
          <w:u w:val="single"/>
        </w:rPr>
      </w:pPr>
    </w:p>
    <w:p w:rsidR="00F140E3" w:rsidRDefault="00F140E3" w:rsidP="00615BAA">
      <w:pPr>
        <w:pStyle w:val="KeinLeerraum"/>
        <w:rPr>
          <w:rFonts w:ascii="Arial" w:hAnsi="Arial" w:cs="Arial"/>
          <w:b/>
          <w:u w:val="single"/>
        </w:rPr>
      </w:pPr>
    </w:p>
    <w:p w:rsidR="00F140E3" w:rsidRDefault="00F140E3" w:rsidP="00615BAA">
      <w:pPr>
        <w:pStyle w:val="KeinLeerraum"/>
        <w:rPr>
          <w:rFonts w:ascii="Arial" w:hAnsi="Arial" w:cs="Arial"/>
          <w:b/>
          <w:u w:val="single"/>
        </w:rPr>
      </w:pPr>
    </w:p>
    <w:p w:rsidR="00615BAA" w:rsidRPr="00615BAA" w:rsidRDefault="00615BAA" w:rsidP="00615BAA">
      <w:pPr>
        <w:pStyle w:val="KeinLeerraum"/>
        <w:rPr>
          <w:rFonts w:ascii="Arial" w:hAnsi="Arial" w:cs="Arial"/>
          <w:b/>
          <w:u w:val="single"/>
        </w:rPr>
      </w:pPr>
      <w:r w:rsidRPr="00615BAA">
        <w:rPr>
          <w:rFonts w:ascii="Arial" w:hAnsi="Arial" w:cs="Arial"/>
          <w:b/>
          <w:u w:val="single"/>
        </w:rPr>
        <w:t>Stellenziel / Ziel des Freiwilligendienstes</w:t>
      </w: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Freiwilliges Soziales Jahr (FSJ) / Bundesfreiwilligendienst (BFD)</w:t>
      </w: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Freiwilligendienste stellen eine geregelte Form des gesellschaftlichen Engagements dar. Anfang und Ende, Dauer und Umfang, Inhalt, Aufgaben, Ziele und Art der freiwilligen T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tigkeit sind ebenso festgelegt wie der finanzielle und organisatorische Rahmen, die rechtliche und soziale Absicherung sowie die Einsatzstellen und Tr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ger.</w:t>
      </w: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Als Bildungsprogramm bietet der Freiwilligendienst den AbsolventInnen eine Chance, etwas f</w:t>
      </w:r>
      <w:r w:rsidRPr="00615BAA">
        <w:rPr>
          <w:rFonts w:ascii="Arial" w:hAnsi="Arial" w:cs="Arial" w:hint="cs"/>
        </w:rPr>
        <w:t>ü</w:t>
      </w:r>
      <w:r w:rsidRPr="00615BAA">
        <w:rPr>
          <w:rFonts w:ascii="Arial" w:hAnsi="Arial" w:cs="Arial"/>
        </w:rPr>
        <w:t>r sich und andere Menschen zu tun. Der Dienst dauert in der Regel 12, mindestens jedoch sechs, h</w:t>
      </w:r>
      <w:r w:rsidRPr="00615BAA">
        <w:rPr>
          <w:rFonts w:ascii="Arial" w:hAnsi="Arial" w:cs="Arial" w:hint="cs"/>
        </w:rPr>
        <w:t>ö</w:t>
      </w:r>
      <w:r w:rsidRPr="00615BAA">
        <w:rPr>
          <w:rFonts w:ascii="Arial" w:hAnsi="Arial" w:cs="Arial"/>
        </w:rPr>
        <w:t>chstens aber 18 Monate. Er wird an Lernzielen orientiert, ganzt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gig als Hilfst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tigkeit, in gemeinwohlorientierten Einrichtungen geleistet. Der Freiwilligendienst wird von gemeinn</w:t>
      </w:r>
      <w:r w:rsidRPr="00615BAA">
        <w:rPr>
          <w:rFonts w:ascii="Arial" w:hAnsi="Arial" w:cs="Arial" w:hint="cs"/>
        </w:rPr>
        <w:t>ü</w:t>
      </w:r>
      <w:r w:rsidRPr="00615BAA">
        <w:rPr>
          <w:rFonts w:ascii="Arial" w:hAnsi="Arial" w:cs="Arial"/>
        </w:rPr>
        <w:t xml:space="preserve">tzigen Organisationen angeboten und von Menschen in freiwilliger Selbstverpflichtung eingegangen. </w:t>
      </w: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Der Freiwilligendienst ist als Lerndienst im Sinne des lebenslangen Lernens gestaltet. Unabh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ngig von der Dauer und Form eines Freiwilligendienstes ist eine Begleitung sicherzustellen, die es den Freiwilligen erm</w:t>
      </w:r>
      <w:r w:rsidRPr="00615BAA">
        <w:rPr>
          <w:rFonts w:ascii="Arial" w:hAnsi="Arial" w:cs="Arial" w:hint="cs"/>
        </w:rPr>
        <w:t>ö</w:t>
      </w:r>
      <w:r w:rsidRPr="00615BAA">
        <w:rPr>
          <w:rFonts w:ascii="Arial" w:hAnsi="Arial" w:cs="Arial"/>
        </w:rPr>
        <w:t>glicht, ihre Erfahrungen zu reflektieren und in gesellschaftliche Zusammenh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nge einzuordnen. Gleichzeitig leisten Freiwillige durch ihr Engagement einen wichtigen Beitrag, um  zwischenmenschliche Beziehungen zu verbessern. Sie erf</w:t>
      </w:r>
      <w:r w:rsidRPr="00615BAA">
        <w:rPr>
          <w:rFonts w:ascii="Arial" w:hAnsi="Arial" w:cs="Arial" w:hint="cs"/>
        </w:rPr>
        <w:t>ü</w:t>
      </w:r>
      <w:r w:rsidRPr="00615BAA">
        <w:rPr>
          <w:rFonts w:ascii="Arial" w:hAnsi="Arial" w:cs="Arial"/>
        </w:rPr>
        <w:t>llen gesellschaftlich notwendige Aufgaben. Das Verantwortungsbewusstsein f</w:t>
      </w:r>
      <w:r w:rsidRPr="00615BAA">
        <w:rPr>
          <w:rFonts w:ascii="Arial" w:hAnsi="Arial" w:cs="Arial" w:hint="cs"/>
        </w:rPr>
        <w:t>ü</w:t>
      </w:r>
      <w:r w:rsidRPr="00615BAA">
        <w:rPr>
          <w:rFonts w:ascii="Arial" w:hAnsi="Arial" w:cs="Arial"/>
        </w:rPr>
        <w:t>r die Gesellschaft wird gest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rkt, soziales Lernen und soziale Kompetenzen gef</w:t>
      </w:r>
      <w:r w:rsidRPr="00615BAA">
        <w:rPr>
          <w:rFonts w:ascii="Arial" w:hAnsi="Arial" w:cs="Arial" w:hint="cs"/>
        </w:rPr>
        <w:t>ö</w:t>
      </w:r>
      <w:r w:rsidRPr="00615BAA">
        <w:rPr>
          <w:rFonts w:ascii="Arial" w:hAnsi="Arial" w:cs="Arial"/>
        </w:rPr>
        <w:t>rdert.</w:t>
      </w: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Die praktische T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tigkeit der Freiwilligen wird p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dagogisch begleitet. Ziel dabei ist das Verantwortungsbewusstsein f</w:t>
      </w:r>
      <w:r w:rsidRPr="00615BAA">
        <w:rPr>
          <w:rFonts w:ascii="Arial" w:hAnsi="Arial" w:cs="Arial" w:hint="cs"/>
        </w:rPr>
        <w:t>ü</w:t>
      </w:r>
      <w:r w:rsidRPr="00615BAA">
        <w:rPr>
          <w:rFonts w:ascii="Arial" w:hAnsi="Arial" w:cs="Arial"/>
        </w:rPr>
        <w:t>r das Gemeinwohl zu st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rken sowie soziale, kulturelle und interkulturelle Erfahrungen zu erm</w:t>
      </w:r>
      <w:r w:rsidRPr="00615BAA">
        <w:rPr>
          <w:rFonts w:ascii="Arial" w:hAnsi="Arial" w:cs="Arial" w:hint="cs"/>
        </w:rPr>
        <w:t>ö</w:t>
      </w:r>
      <w:r w:rsidRPr="00615BAA">
        <w:rPr>
          <w:rFonts w:ascii="Arial" w:hAnsi="Arial" w:cs="Arial"/>
        </w:rPr>
        <w:t xml:space="preserve">glichen. </w:t>
      </w:r>
    </w:p>
    <w:p w:rsidR="00615BAA" w:rsidRDefault="00615BAA" w:rsidP="00615BAA">
      <w:pPr>
        <w:pStyle w:val="KeinLeerraum"/>
        <w:rPr>
          <w:rFonts w:ascii="Arial" w:hAnsi="Arial" w:cs="Arial"/>
        </w:rPr>
      </w:pPr>
    </w:p>
    <w:p w:rsidR="00615BAA" w:rsidRDefault="00615BAA" w:rsidP="00615BAA">
      <w:pPr>
        <w:pStyle w:val="KeinLeerraum"/>
        <w:rPr>
          <w:rFonts w:ascii="Arial" w:hAnsi="Arial" w:cs="Arial"/>
        </w:rPr>
      </w:pPr>
    </w:p>
    <w:p w:rsidR="00615BAA" w:rsidRPr="00615BAA" w:rsidRDefault="00615BAA" w:rsidP="00615BAA">
      <w:pPr>
        <w:pStyle w:val="KeinLeerraum"/>
        <w:rPr>
          <w:rFonts w:ascii="Arial" w:hAnsi="Arial" w:cs="Arial"/>
          <w:b/>
          <w:u w:val="single"/>
        </w:rPr>
      </w:pPr>
      <w:r w:rsidRPr="00615BAA">
        <w:rPr>
          <w:rFonts w:ascii="Arial" w:hAnsi="Arial" w:cs="Arial"/>
          <w:b/>
          <w:u w:val="single"/>
        </w:rPr>
        <w:t>Weisungsbindung (individuell)</w:t>
      </w:r>
    </w:p>
    <w:p w:rsidR="00615BAA" w:rsidRPr="00615BAA" w:rsidRDefault="00615BAA" w:rsidP="00615BAA">
      <w:pPr>
        <w:pStyle w:val="KeinLeerraum"/>
        <w:numPr>
          <w:ilvl w:val="0"/>
          <w:numId w:val="15"/>
        </w:numPr>
        <w:rPr>
          <w:rFonts w:ascii="Arial" w:hAnsi="Arial" w:cs="Arial"/>
        </w:rPr>
      </w:pPr>
      <w:r w:rsidRPr="00615BAA">
        <w:rPr>
          <w:rFonts w:ascii="Arial" w:hAnsi="Arial" w:cs="Arial"/>
        </w:rPr>
        <w:t>...</w:t>
      </w:r>
    </w:p>
    <w:p w:rsidR="00615BAA" w:rsidRPr="00615BAA" w:rsidRDefault="00615BAA" w:rsidP="00615BAA">
      <w:pPr>
        <w:pStyle w:val="KeinLeerraum"/>
        <w:rPr>
          <w:rFonts w:ascii="Arial" w:hAnsi="Arial" w:cs="Arial"/>
        </w:rPr>
      </w:pPr>
    </w:p>
    <w:p w:rsidR="00615BAA" w:rsidRPr="00615BAA" w:rsidRDefault="00615BAA" w:rsidP="00615BAA">
      <w:pPr>
        <w:pStyle w:val="KeinLeerraum"/>
        <w:rPr>
          <w:rFonts w:ascii="Arial" w:hAnsi="Arial" w:cs="Arial"/>
          <w:b/>
          <w:u w:val="single"/>
        </w:rPr>
      </w:pPr>
      <w:r w:rsidRPr="00615BAA">
        <w:rPr>
          <w:rFonts w:ascii="Arial" w:hAnsi="Arial" w:cs="Arial"/>
          <w:b/>
          <w:u w:val="single"/>
        </w:rPr>
        <w:t>Dienstzeiten (individuell)</w:t>
      </w:r>
    </w:p>
    <w:p w:rsidR="00615BAA" w:rsidRPr="00615BAA" w:rsidRDefault="00615BAA" w:rsidP="00590425">
      <w:pPr>
        <w:pStyle w:val="KeinLeerraum"/>
        <w:numPr>
          <w:ilvl w:val="0"/>
          <w:numId w:val="14"/>
        </w:numPr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Regelungen zur Dienstplangestaltung (Schicht- / Wochenenddienst)</w:t>
      </w:r>
    </w:p>
    <w:p w:rsidR="00615BAA" w:rsidRPr="00615BAA" w:rsidRDefault="00615BAA" w:rsidP="00590425">
      <w:pPr>
        <w:pStyle w:val="KeinLeerraum"/>
        <w:numPr>
          <w:ilvl w:val="0"/>
          <w:numId w:val="14"/>
        </w:numPr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Regelungen zu Pausen, Urlaubszeiten</w:t>
      </w:r>
    </w:p>
    <w:p w:rsidR="00615BAA" w:rsidRPr="00615BAA" w:rsidRDefault="00615BAA" w:rsidP="00615BAA">
      <w:pPr>
        <w:pStyle w:val="KeinLeerraum"/>
        <w:rPr>
          <w:rFonts w:ascii="Arial" w:hAnsi="Arial" w:cs="Arial"/>
        </w:rPr>
      </w:pPr>
    </w:p>
    <w:p w:rsidR="00615BAA" w:rsidRPr="00615BAA" w:rsidRDefault="00615BAA" w:rsidP="00615BAA">
      <w:pPr>
        <w:pStyle w:val="KeinLeerraum"/>
        <w:rPr>
          <w:rFonts w:ascii="Arial" w:hAnsi="Arial" w:cs="Arial"/>
          <w:b/>
          <w:u w:val="single"/>
        </w:rPr>
      </w:pPr>
      <w:r w:rsidRPr="00615BAA">
        <w:rPr>
          <w:rFonts w:ascii="Arial" w:hAnsi="Arial" w:cs="Arial"/>
          <w:b/>
          <w:u w:val="single"/>
        </w:rPr>
        <w:t>Besondere Begleitung in den Freiwilligendiensten</w:t>
      </w:r>
    </w:p>
    <w:p w:rsidR="00615BAA" w:rsidRPr="00615BAA" w:rsidRDefault="00615BAA" w:rsidP="00590425">
      <w:pPr>
        <w:pStyle w:val="KeinLeerraum"/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Der Freiwilligendienst  wird in der Einsatzstelle fachlich und p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dagogisch mit dem Ziel begleitet, dass T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tigkeitsfeld in der Einsatzstelle kennenzulernen und das Verantwortungsbewusstsein f</w:t>
      </w:r>
      <w:r w:rsidRPr="00615BAA">
        <w:rPr>
          <w:rFonts w:ascii="Arial" w:hAnsi="Arial" w:cs="Arial" w:hint="cs"/>
        </w:rPr>
        <w:t>ü</w:t>
      </w:r>
      <w:r w:rsidRPr="00615BAA">
        <w:rPr>
          <w:rFonts w:ascii="Arial" w:hAnsi="Arial" w:cs="Arial"/>
        </w:rPr>
        <w:t>r das Gemeinwohl zu st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rken. Eine vor Dienstbeginn festgelegte Person (Anleitung im Freiwilligendienst) der Einsatzstellen f</w:t>
      </w:r>
      <w:r w:rsidRPr="00615BAA">
        <w:rPr>
          <w:rFonts w:ascii="Arial" w:hAnsi="Arial" w:cs="Arial" w:hint="cs"/>
        </w:rPr>
        <w:t>ü</w:t>
      </w:r>
      <w:r w:rsidRPr="00615BAA">
        <w:rPr>
          <w:rFonts w:ascii="Arial" w:hAnsi="Arial" w:cs="Arial"/>
        </w:rPr>
        <w:t xml:space="preserve">hrt mit den </w:t>
      </w:r>
      <w:r w:rsidRPr="00615BAA">
        <w:rPr>
          <w:rFonts w:ascii="Arial" w:hAnsi="Arial" w:cs="Arial"/>
        </w:rPr>
        <w:lastRenderedPageBreak/>
        <w:t>Freiwilligen regelm</w:t>
      </w:r>
      <w:r w:rsidRPr="00615BAA">
        <w:rPr>
          <w:rFonts w:ascii="Arial" w:hAnsi="Arial" w:cs="Arial" w:hint="cs"/>
        </w:rPr>
        <w:t>äß</w:t>
      </w:r>
      <w:r w:rsidRPr="00615BAA">
        <w:rPr>
          <w:rFonts w:ascii="Arial" w:hAnsi="Arial" w:cs="Arial"/>
        </w:rPr>
        <w:t>ige Gespr</w:t>
      </w:r>
      <w:r w:rsidRPr="00615BAA">
        <w:rPr>
          <w:rFonts w:ascii="Arial" w:hAnsi="Arial" w:cs="Arial" w:hint="cs"/>
        </w:rPr>
        <w:t>ä</w:t>
      </w:r>
      <w:r w:rsidRPr="00615BAA">
        <w:rPr>
          <w:rFonts w:ascii="Arial" w:hAnsi="Arial" w:cs="Arial"/>
        </w:rPr>
        <w:t>che, mindestens jedoch f</w:t>
      </w:r>
      <w:r w:rsidRPr="00615BAA">
        <w:rPr>
          <w:rFonts w:ascii="Arial" w:hAnsi="Arial" w:cs="Arial" w:hint="cs"/>
        </w:rPr>
        <w:t>ü</w:t>
      </w:r>
      <w:r w:rsidRPr="00615BAA">
        <w:rPr>
          <w:rFonts w:ascii="Arial" w:hAnsi="Arial" w:cs="Arial"/>
        </w:rPr>
        <w:t>nf, die zur Selbst- und Fremdwahrnehmung anregen.</w:t>
      </w:r>
    </w:p>
    <w:p w:rsidR="00615BAA" w:rsidRPr="00615BAA" w:rsidRDefault="00615BAA" w:rsidP="00615BAA">
      <w:pPr>
        <w:pStyle w:val="KeinLeerraum"/>
        <w:rPr>
          <w:rFonts w:ascii="Arial" w:hAnsi="Arial" w:cs="Arial"/>
        </w:rPr>
      </w:pPr>
    </w:p>
    <w:p w:rsidR="00615BAA" w:rsidRPr="00615BAA" w:rsidRDefault="00615BAA" w:rsidP="00615BAA">
      <w:pPr>
        <w:pStyle w:val="KeinLeerraum"/>
        <w:rPr>
          <w:rFonts w:ascii="Arial" w:hAnsi="Arial" w:cs="Arial"/>
          <w:b/>
          <w:u w:val="single"/>
        </w:rPr>
      </w:pPr>
      <w:r w:rsidRPr="00615BAA">
        <w:rPr>
          <w:rFonts w:ascii="Arial" w:hAnsi="Arial" w:cs="Arial"/>
          <w:b/>
          <w:u w:val="single"/>
        </w:rPr>
        <w:t>Teilnahme an Unterweisungen (individuell)</w:t>
      </w:r>
    </w:p>
    <w:p w:rsidR="00615BAA" w:rsidRPr="00615BAA" w:rsidRDefault="00615BAA" w:rsidP="00590425">
      <w:pPr>
        <w:pStyle w:val="KeinLeerraum"/>
        <w:numPr>
          <w:ilvl w:val="0"/>
          <w:numId w:val="13"/>
        </w:numPr>
        <w:tabs>
          <w:tab w:val="left" w:pos="2790"/>
        </w:tabs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Hygieneunterweisung</w:t>
      </w:r>
    </w:p>
    <w:p w:rsidR="00615BAA" w:rsidRPr="00615BAA" w:rsidRDefault="00615BAA" w:rsidP="00590425">
      <w:pPr>
        <w:pStyle w:val="KeinLeerraum"/>
        <w:numPr>
          <w:ilvl w:val="0"/>
          <w:numId w:val="13"/>
        </w:numPr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Gefahr-, Arznei- und Biostoffunterweisung</w:t>
      </w:r>
    </w:p>
    <w:p w:rsidR="008629E2" w:rsidRDefault="00615BAA" w:rsidP="00590425">
      <w:pPr>
        <w:pStyle w:val="KeinLeerraum"/>
        <w:numPr>
          <w:ilvl w:val="0"/>
          <w:numId w:val="13"/>
        </w:numPr>
        <w:jc w:val="both"/>
        <w:rPr>
          <w:rFonts w:ascii="Arial" w:hAnsi="Arial" w:cs="Arial"/>
        </w:rPr>
      </w:pPr>
      <w:r w:rsidRPr="00615BAA">
        <w:rPr>
          <w:rFonts w:ascii="Arial" w:hAnsi="Arial" w:cs="Arial"/>
        </w:rPr>
        <w:t>Brandschutzunterweisung</w:t>
      </w:r>
    </w:p>
    <w:p w:rsidR="008629E2" w:rsidRDefault="008629E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2"/>
        <w:gridCol w:w="6116"/>
      </w:tblGrid>
      <w:tr w:rsidR="008629E2" w:rsidRPr="002A5F76" w:rsidTr="00A7124C">
        <w:tc>
          <w:tcPr>
            <w:tcW w:w="3606" w:type="dxa"/>
          </w:tcPr>
          <w:p w:rsidR="008629E2" w:rsidRPr="002A5F76" w:rsidRDefault="008629E2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A5F76">
              <w:rPr>
                <w:rFonts w:ascii="Arial" w:hAnsi="Arial" w:cs="Arial"/>
                <w:b/>
              </w:rPr>
              <w:t>Kernaufgaben</w:t>
            </w:r>
          </w:p>
        </w:tc>
        <w:tc>
          <w:tcPr>
            <w:tcW w:w="7417" w:type="dxa"/>
          </w:tcPr>
          <w:p w:rsidR="008629E2" w:rsidRPr="002A5F76" w:rsidRDefault="008629E2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2A5F76">
              <w:rPr>
                <w:rFonts w:ascii="Arial" w:hAnsi="Arial" w:cs="Arial"/>
                <w:b/>
              </w:rPr>
              <w:t>Aus den Kernaufgaben abgeleitete Aufgaben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629E2" w:rsidRPr="00A939CD" w:rsidTr="00A7124C">
        <w:tc>
          <w:tcPr>
            <w:tcW w:w="3606" w:type="dxa"/>
          </w:tcPr>
          <w:p w:rsidR="008629E2" w:rsidRDefault="00590425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417" w:type="dxa"/>
          </w:tcPr>
          <w:p w:rsidR="008629E2" w:rsidRPr="00AF2768" w:rsidRDefault="008629E2" w:rsidP="008629E2">
            <w:pPr>
              <w:pStyle w:val="Listenabsatz"/>
              <w:widowControl w:val="0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</w:tr>
      <w:tr w:rsidR="008629E2" w:rsidRPr="00961DB1" w:rsidTr="00A7124C">
        <w:tc>
          <w:tcPr>
            <w:tcW w:w="3606" w:type="dxa"/>
          </w:tcPr>
          <w:p w:rsidR="008629E2" w:rsidRDefault="00590425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417" w:type="dxa"/>
          </w:tcPr>
          <w:p w:rsidR="008629E2" w:rsidRPr="00961DB1" w:rsidRDefault="008629E2" w:rsidP="008629E2">
            <w:pPr>
              <w:pStyle w:val="Listenabsatz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629E2" w:rsidRPr="00961DB1" w:rsidTr="00A7124C">
        <w:tc>
          <w:tcPr>
            <w:tcW w:w="3606" w:type="dxa"/>
          </w:tcPr>
          <w:p w:rsidR="008629E2" w:rsidRDefault="008629E2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7417" w:type="dxa"/>
          </w:tcPr>
          <w:p w:rsidR="008629E2" w:rsidRPr="00961DB1" w:rsidRDefault="008629E2" w:rsidP="008629E2">
            <w:pPr>
              <w:pStyle w:val="Listenabsatz"/>
              <w:widowControl w:val="0"/>
              <w:numPr>
                <w:ilvl w:val="0"/>
                <w:numId w:val="1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8629E2" w:rsidTr="00A7124C">
        <w:tc>
          <w:tcPr>
            <w:tcW w:w="3606" w:type="dxa"/>
          </w:tcPr>
          <w:p w:rsidR="008629E2" w:rsidRDefault="008629E2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17" w:type="dxa"/>
          </w:tcPr>
          <w:p w:rsidR="008629E2" w:rsidRDefault="008629E2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8629E2" w:rsidTr="00A7124C">
        <w:tc>
          <w:tcPr>
            <w:tcW w:w="3606" w:type="dxa"/>
          </w:tcPr>
          <w:p w:rsidR="008629E2" w:rsidRDefault="008629E2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17" w:type="dxa"/>
          </w:tcPr>
          <w:p w:rsidR="008629E2" w:rsidRDefault="008629E2" w:rsidP="00A712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15BAA" w:rsidRPr="00615BAA" w:rsidRDefault="00615BAA" w:rsidP="008629E2">
      <w:pPr>
        <w:pStyle w:val="KeinLeerraum"/>
        <w:ind w:left="720"/>
        <w:rPr>
          <w:rFonts w:ascii="Arial" w:hAnsi="Arial" w:cs="Arial"/>
        </w:rPr>
      </w:pPr>
    </w:p>
    <w:sectPr w:rsidR="00615BAA" w:rsidRPr="00615BA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ED" w:rsidRDefault="00E022ED" w:rsidP="00296F6A">
      <w:pPr>
        <w:spacing w:after="0" w:line="240" w:lineRule="auto"/>
      </w:pPr>
      <w:r>
        <w:separator/>
      </w:r>
    </w:p>
  </w:endnote>
  <w:endnote w:type="continuationSeparator" w:id="0">
    <w:p w:rsidR="00E022ED" w:rsidRDefault="00E022ED" w:rsidP="0029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000773886"/>
      <w:docPartObj>
        <w:docPartGallery w:val="Page Numbers (Bottom of Page)"/>
        <w:docPartUnique/>
      </w:docPartObj>
    </w:sdtPr>
    <w:sdtEndPr/>
    <w:sdtContent>
      <w:p w:rsidR="00296F6A" w:rsidRPr="00296F6A" w:rsidRDefault="00296F6A">
        <w:pPr>
          <w:pStyle w:val="Fuzeile"/>
          <w:rPr>
            <w:rFonts w:ascii="Arial" w:hAnsi="Arial" w:cs="Arial"/>
          </w:rPr>
        </w:pPr>
        <w:r w:rsidRPr="00296F6A">
          <w:rPr>
            <w:rFonts w:ascii="Arial" w:hAnsi="Arial" w:cs="Arial"/>
          </w:rPr>
          <w:fldChar w:fldCharType="begin"/>
        </w:r>
        <w:r w:rsidRPr="00296F6A">
          <w:rPr>
            <w:rFonts w:ascii="Arial" w:hAnsi="Arial" w:cs="Arial"/>
          </w:rPr>
          <w:instrText>PAGE   \* MERGEFORMAT</w:instrText>
        </w:r>
        <w:r w:rsidRPr="00296F6A">
          <w:rPr>
            <w:rFonts w:ascii="Arial" w:hAnsi="Arial" w:cs="Arial"/>
          </w:rPr>
          <w:fldChar w:fldCharType="separate"/>
        </w:r>
        <w:r w:rsidR="00761CC4">
          <w:rPr>
            <w:rFonts w:ascii="Arial" w:hAnsi="Arial" w:cs="Arial"/>
            <w:noProof/>
          </w:rPr>
          <w:t>2</w:t>
        </w:r>
        <w:r w:rsidRPr="00296F6A">
          <w:rPr>
            <w:rFonts w:ascii="Arial" w:hAnsi="Arial" w:cs="Arial"/>
          </w:rPr>
          <w:fldChar w:fldCharType="end"/>
        </w:r>
      </w:p>
    </w:sdtContent>
  </w:sdt>
  <w:p w:rsidR="00296F6A" w:rsidRPr="00296F6A" w:rsidRDefault="00296F6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ED" w:rsidRDefault="00E022ED" w:rsidP="00296F6A">
      <w:pPr>
        <w:spacing w:after="0" w:line="240" w:lineRule="auto"/>
      </w:pPr>
      <w:r>
        <w:separator/>
      </w:r>
    </w:p>
  </w:footnote>
  <w:footnote w:type="continuationSeparator" w:id="0">
    <w:p w:rsidR="00E022ED" w:rsidRDefault="00E022ED" w:rsidP="0029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6A" w:rsidRDefault="00296F6A" w:rsidP="00296F6A">
    <w:pPr>
      <w:pStyle w:val="Kopfzeile"/>
      <w:tabs>
        <w:tab w:val="clear" w:pos="4536"/>
        <w:tab w:val="clear" w:pos="9072"/>
        <w:tab w:val="left" w:pos="516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BCD9E43" wp14:editId="7A3D4874">
          <wp:simplePos x="0" y="0"/>
          <wp:positionH relativeFrom="column">
            <wp:posOffset>4919980</wp:posOffset>
          </wp:positionH>
          <wp:positionV relativeFrom="paragraph">
            <wp:posOffset>-268605</wp:posOffset>
          </wp:positionV>
          <wp:extent cx="1571625" cy="829310"/>
          <wp:effectExtent l="0" t="0" r="9525" b="8890"/>
          <wp:wrapTight wrapText="bothSides">
            <wp:wrapPolygon edited="0">
              <wp:start x="0" y="0"/>
              <wp:lineTo x="0" y="21335"/>
              <wp:lineTo x="21469" y="21335"/>
              <wp:lineTo x="2146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K_Freiwilligendienste_ohne DRK_transpare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CF"/>
    <w:multiLevelType w:val="hybridMultilevel"/>
    <w:tmpl w:val="55063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8BA"/>
    <w:multiLevelType w:val="hybridMultilevel"/>
    <w:tmpl w:val="1104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7A01"/>
    <w:multiLevelType w:val="hybridMultilevel"/>
    <w:tmpl w:val="AB22B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47C2A"/>
    <w:multiLevelType w:val="hybridMultilevel"/>
    <w:tmpl w:val="6B10E7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421"/>
    <w:multiLevelType w:val="hybridMultilevel"/>
    <w:tmpl w:val="86F4E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40EF"/>
    <w:multiLevelType w:val="hybridMultilevel"/>
    <w:tmpl w:val="7EC84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09EE"/>
    <w:multiLevelType w:val="hybridMultilevel"/>
    <w:tmpl w:val="64CC4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E78EF"/>
    <w:multiLevelType w:val="hybridMultilevel"/>
    <w:tmpl w:val="85860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03F6F"/>
    <w:multiLevelType w:val="hybridMultilevel"/>
    <w:tmpl w:val="8A6CF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6060"/>
    <w:multiLevelType w:val="hybridMultilevel"/>
    <w:tmpl w:val="35C29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85939"/>
    <w:multiLevelType w:val="hybridMultilevel"/>
    <w:tmpl w:val="6BF07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76402"/>
    <w:multiLevelType w:val="hybridMultilevel"/>
    <w:tmpl w:val="FAFE6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F6AEB"/>
    <w:multiLevelType w:val="hybridMultilevel"/>
    <w:tmpl w:val="31A88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586F"/>
    <w:multiLevelType w:val="hybridMultilevel"/>
    <w:tmpl w:val="BE4A8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676A3"/>
    <w:multiLevelType w:val="hybridMultilevel"/>
    <w:tmpl w:val="2D102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C4F47"/>
    <w:multiLevelType w:val="hybridMultilevel"/>
    <w:tmpl w:val="46B64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C489C"/>
    <w:multiLevelType w:val="hybridMultilevel"/>
    <w:tmpl w:val="AA08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D0EDB"/>
    <w:multiLevelType w:val="hybridMultilevel"/>
    <w:tmpl w:val="53846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502BB"/>
    <w:multiLevelType w:val="hybridMultilevel"/>
    <w:tmpl w:val="E16CA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18"/>
  </w:num>
  <w:num w:numId="10">
    <w:abstractNumId w:val="13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7"/>
  </w:num>
  <w:num w:numId="16">
    <w:abstractNumId w:val="9"/>
  </w:num>
  <w:num w:numId="17">
    <w:abstractNumId w:val="1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6A"/>
    <w:rsid w:val="001C01DF"/>
    <w:rsid w:val="00296F6A"/>
    <w:rsid w:val="002C53BC"/>
    <w:rsid w:val="00517728"/>
    <w:rsid w:val="00590425"/>
    <w:rsid w:val="00615BAA"/>
    <w:rsid w:val="00650F0E"/>
    <w:rsid w:val="00761CC4"/>
    <w:rsid w:val="007A339A"/>
    <w:rsid w:val="008629E2"/>
    <w:rsid w:val="008D3EF2"/>
    <w:rsid w:val="00926A86"/>
    <w:rsid w:val="00AF2768"/>
    <w:rsid w:val="00C845C9"/>
    <w:rsid w:val="00CB2CDB"/>
    <w:rsid w:val="00D774B4"/>
    <w:rsid w:val="00E022ED"/>
    <w:rsid w:val="00ED0214"/>
    <w:rsid w:val="00F1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F6A"/>
  </w:style>
  <w:style w:type="paragraph" w:styleId="Fuzeile">
    <w:name w:val="footer"/>
    <w:basedOn w:val="Standard"/>
    <w:link w:val="FuzeileZchn"/>
    <w:uiPriority w:val="99"/>
    <w:unhideWhenUsed/>
    <w:rsid w:val="0029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F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F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96F6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29E2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F6A"/>
  </w:style>
  <w:style w:type="paragraph" w:styleId="Fuzeile">
    <w:name w:val="footer"/>
    <w:basedOn w:val="Standard"/>
    <w:link w:val="FuzeileZchn"/>
    <w:uiPriority w:val="99"/>
    <w:unhideWhenUsed/>
    <w:rsid w:val="00296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F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F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96F6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629E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Brockmann, Andreas</dc:creator>
  <cp:lastModifiedBy>Brand, Dirk</cp:lastModifiedBy>
  <cp:revision>9</cp:revision>
  <cp:lastPrinted>2016-06-28T11:51:00Z</cp:lastPrinted>
  <dcterms:created xsi:type="dcterms:W3CDTF">2016-06-27T10:52:00Z</dcterms:created>
  <dcterms:modified xsi:type="dcterms:W3CDTF">2016-07-04T07:39:00Z</dcterms:modified>
</cp:coreProperties>
</file>