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6A" w:rsidRPr="00650F0E" w:rsidRDefault="00296F6A" w:rsidP="00296F6A">
      <w:pPr>
        <w:widowControl w:val="0"/>
        <w:rPr>
          <w:rFonts w:ascii="Arial" w:hAnsi="Arial" w:cs="Arial"/>
          <w:b/>
          <w:bCs/>
          <w:color w:val="000000" w:themeColor="text1"/>
          <w:sz w:val="40"/>
          <w:szCs w:val="54"/>
        </w:rPr>
      </w:pPr>
      <w:r w:rsidRPr="00650F0E">
        <w:rPr>
          <w:rFonts w:ascii="Arial" w:hAnsi="Arial" w:cs="Arial"/>
          <w:b/>
          <w:bCs/>
          <w:color w:val="000000" w:themeColor="text1"/>
          <w:sz w:val="40"/>
          <w:szCs w:val="54"/>
        </w:rPr>
        <w:t>Fachliche Anleitung und individuelle pädagogische Begleitung eines Freiwilligen in der Einsatzstelle</w:t>
      </w:r>
    </w:p>
    <w:p w:rsidR="00296F6A" w:rsidRPr="00650F0E" w:rsidRDefault="00296F6A" w:rsidP="00296F6A">
      <w:pPr>
        <w:widowControl w:val="0"/>
        <w:rPr>
          <w:rFonts w:ascii="Arial" w:hAnsi="Arial" w:cs="Arial"/>
          <w:b/>
          <w:bCs/>
          <w:color w:val="000000" w:themeColor="text1"/>
          <w:sz w:val="32"/>
          <w:szCs w:val="54"/>
        </w:rPr>
      </w:pPr>
    </w:p>
    <w:p w:rsidR="00296F6A" w:rsidRPr="00650F0E" w:rsidRDefault="00296F6A" w:rsidP="00296F6A">
      <w:pPr>
        <w:widowControl w:val="0"/>
        <w:rPr>
          <w:rFonts w:ascii="Arial" w:hAnsi="Arial" w:cs="Arial"/>
          <w:b/>
          <w:bCs/>
          <w:color w:val="000000" w:themeColor="text1"/>
          <w:sz w:val="32"/>
          <w:szCs w:val="54"/>
          <w:u w:val="single"/>
        </w:rPr>
      </w:pPr>
      <w:r w:rsidRPr="00650F0E">
        <w:rPr>
          <w:rFonts w:ascii="Arial" w:hAnsi="Arial" w:cs="Arial"/>
          <w:b/>
          <w:bCs/>
          <w:color w:val="000000" w:themeColor="text1"/>
          <w:sz w:val="32"/>
          <w:szCs w:val="54"/>
          <w:u w:val="single"/>
        </w:rPr>
        <w:t>Erstes Gespräch zum Start in der Einsatzstelle</w:t>
      </w:r>
    </w:p>
    <w:tbl>
      <w:tblPr>
        <w:tblStyle w:val="Tabellenraster"/>
        <w:tblW w:w="0" w:type="auto"/>
        <w:tblLook w:val="04A0" w:firstRow="1" w:lastRow="0" w:firstColumn="1" w:lastColumn="0" w:noHBand="0" w:noVBand="1"/>
      </w:tblPr>
      <w:tblGrid>
        <w:gridCol w:w="2303"/>
        <w:gridCol w:w="2303"/>
        <w:gridCol w:w="2303"/>
        <w:gridCol w:w="2303"/>
      </w:tblGrid>
      <w:tr w:rsidR="00296F6A" w:rsidRPr="00650F0E" w:rsidTr="00296F6A">
        <w:tc>
          <w:tcPr>
            <w:tcW w:w="2303" w:type="dxa"/>
          </w:tcPr>
          <w:p w:rsidR="00296F6A" w:rsidRPr="00650F0E" w:rsidRDefault="00296F6A" w:rsidP="00296F6A">
            <w:pPr>
              <w:widowControl w:val="0"/>
              <w:rPr>
                <w:rFonts w:ascii="Arial" w:hAnsi="Arial" w:cs="Arial"/>
                <w:b/>
                <w:bCs/>
                <w:color w:val="000000" w:themeColor="text1"/>
                <w:szCs w:val="54"/>
              </w:rPr>
            </w:pPr>
            <w:r w:rsidRPr="00650F0E">
              <w:rPr>
                <w:rFonts w:ascii="Arial" w:hAnsi="Arial" w:cs="Arial"/>
                <w:b/>
                <w:bCs/>
                <w:color w:val="000000" w:themeColor="text1"/>
                <w:szCs w:val="54"/>
              </w:rPr>
              <w:t>Datum:</w:t>
            </w:r>
          </w:p>
        </w:tc>
        <w:tc>
          <w:tcPr>
            <w:tcW w:w="2303" w:type="dxa"/>
          </w:tcPr>
          <w:p w:rsidR="00296F6A" w:rsidRPr="00650F0E" w:rsidRDefault="00296F6A" w:rsidP="00296F6A">
            <w:pPr>
              <w:widowControl w:val="0"/>
              <w:rPr>
                <w:rFonts w:ascii="Arial" w:hAnsi="Arial" w:cs="Arial"/>
                <w:b/>
                <w:bCs/>
                <w:color w:val="000000" w:themeColor="text1"/>
                <w:szCs w:val="54"/>
              </w:rPr>
            </w:pPr>
          </w:p>
        </w:tc>
        <w:tc>
          <w:tcPr>
            <w:tcW w:w="2303" w:type="dxa"/>
          </w:tcPr>
          <w:p w:rsidR="00296F6A" w:rsidRPr="00650F0E" w:rsidRDefault="00296F6A" w:rsidP="00296F6A">
            <w:pPr>
              <w:widowControl w:val="0"/>
              <w:rPr>
                <w:rFonts w:ascii="Arial" w:hAnsi="Arial" w:cs="Arial"/>
                <w:b/>
                <w:bCs/>
                <w:color w:val="000000" w:themeColor="text1"/>
                <w:szCs w:val="54"/>
              </w:rPr>
            </w:pPr>
            <w:r w:rsidRPr="00650F0E">
              <w:rPr>
                <w:rFonts w:ascii="Arial" w:hAnsi="Arial" w:cs="Arial"/>
                <w:b/>
                <w:bCs/>
                <w:color w:val="000000" w:themeColor="text1"/>
                <w:szCs w:val="54"/>
              </w:rPr>
              <w:t>Durchgeführt von:</w:t>
            </w:r>
          </w:p>
        </w:tc>
        <w:tc>
          <w:tcPr>
            <w:tcW w:w="2303" w:type="dxa"/>
          </w:tcPr>
          <w:p w:rsidR="00296F6A" w:rsidRPr="00650F0E" w:rsidRDefault="00296F6A" w:rsidP="00296F6A">
            <w:pPr>
              <w:widowControl w:val="0"/>
              <w:rPr>
                <w:rFonts w:ascii="Arial" w:hAnsi="Arial" w:cs="Arial"/>
                <w:b/>
                <w:bCs/>
                <w:color w:val="000000" w:themeColor="text1"/>
                <w:sz w:val="32"/>
                <w:szCs w:val="54"/>
              </w:rPr>
            </w:pPr>
          </w:p>
        </w:tc>
      </w:tr>
    </w:tbl>
    <w:p w:rsidR="00296F6A" w:rsidRPr="00650F0E" w:rsidRDefault="00296F6A" w:rsidP="00296F6A">
      <w:pPr>
        <w:widowControl w:val="0"/>
        <w:rPr>
          <w:rFonts w:ascii="Arial" w:hAnsi="Arial" w:cs="Arial"/>
          <w:bCs/>
          <w:color w:val="000000" w:themeColor="text1"/>
          <w:sz w:val="24"/>
          <w:szCs w:val="54"/>
        </w:rPr>
      </w:pPr>
    </w:p>
    <w:p w:rsidR="00296F6A" w:rsidRPr="00650F0E" w:rsidRDefault="00296F6A" w:rsidP="00296F6A">
      <w:pPr>
        <w:widowControl w:val="0"/>
        <w:rPr>
          <w:rFonts w:ascii="Arial" w:hAnsi="Arial" w:cs="Arial"/>
          <w:bCs/>
          <w:color w:val="000000" w:themeColor="text1"/>
        </w:rPr>
      </w:pPr>
      <w:r w:rsidRPr="00650F0E">
        <w:rPr>
          <w:rFonts w:ascii="Arial" w:hAnsi="Arial" w:cs="Arial"/>
          <w:bCs/>
          <w:color w:val="000000" w:themeColor="text1"/>
        </w:rPr>
        <w:t>Die Freiwilligen sehen sich zu Beginn mit vielen Fragen konfrontiert. Je nach Typ von Freiwilligen fällt es einigen schwer, noch offene Fragen zu stellen. In diesen Situationen erleichtert ein gut strukturiertes Anleitungsgespräch die Situation. Gut strukturierte Anleitungsgespräche erleichtern die Arbeit der Freiwilligen und bilden den pädagogischen Teil neben und innerhalb der fachlichen Anleitung.</w:t>
      </w:r>
    </w:p>
    <w:p w:rsidR="00296F6A" w:rsidRPr="00650F0E" w:rsidRDefault="00296F6A" w:rsidP="00296F6A">
      <w:pPr>
        <w:pStyle w:val="KeinLeerraum"/>
        <w:rPr>
          <w:rFonts w:ascii="Arial" w:hAnsi="Arial" w:cs="Arial"/>
          <w:b/>
        </w:rPr>
      </w:pPr>
      <w:r w:rsidRPr="00650F0E">
        <w:rPr>
          <w:rFonts w:ascii="Arial" w:hAnsi="Arial" w:cs="Arial"/>
          <w:b/>
        </w:rPr>
        <w:t>Das Kennenlernen</w:t>
      </w:r>
    </w:p>
    <w:p w:rsidR="00296F6A" w:rsidRPr="00650F0E" w:rsidRDefault="00296F6A" w:rsidP="00650F0E">
      <w:pPr>
        <w:pStyle w:val="KeinLeerraum"/>
        <w:numPr>
          <w:ilvl w:val="0"/>
          <w:numId w:val="1"/>
        </w:numPr>
        <w:rPr>
          <w:rFonts w:ascii="Arial" w:hAnsi="Arial" w:cs="Arial"/>
        </w:rPr>
      </w:pPr>
      <w:r w:rsidRPr="00650F0E">
        <w:rPr>
          <w:rFonts w:ascii="Arial" w:hAnsi="Arial" w:cs="Arial"/>
        </w:rPr>
        <w:t>Woher kommen die Freiwilligen?</w:t>
      </w:r>
    </w:p>
    <w:p w:rsidR="00296F6A" w:rsidRPr="00650F0E" w:rsidRDefault="00296F6A" w:rsidP="00650F0E">
      <w:pPr>
        <w:pStyle w:val="KeinLeerraum"/>
        <w:numPr>
          <w:ilvl w:val="0"/>
          <w:numId w:val="1"/>
        </w:numPr>
        <w:rPr>
          <w:rFonts w:ascii="Arial" w:hAnsi="Arial" w:cs="Arial"/>
        </w:rPr>
      </w:pPr>
      <w:r w:rsidRPr="00650F0E">
        <w:rPr>
          <w:rFonts w:ascii="Arial" w:hAnsi="Arial" w:cs="Arial"/>
        </w:rPr>
        <w:t xml:space="preserve">Welche Hobbies (Kompetenzen) </w:t>
      </w:r>
    </w:p>
    <w:p w:rsidR="00296F6A" w:rsidRPr="00650F0E" w:rsidRDefault="00296F6A" w:rsidP="00297D87">
      <w:pPr>
        <w:pStyle w:val="KeinLeerraum"/>
        <w:ind w:left="720"/>
        <w:rPr>
          <w:rFonts w:ascii="Arial" w:hAnsi="Arial" w:cs="Arial"/>
        </w:rPr>
      </w:pPr>
      <w:r w:rsidRPr="00650F0E">
        <w:rPr>
          <w:rFonts w:ascii="Arial" w:hAnsi="Arial" w:cs="Arial"/>
        </w:rPr>
        <w:t>haben die Freiwilligen?</w:t>
      </w:r>
    </w:p>
    <w:p w:rsidR="00296F6A" w:rsidRPr="00650F0E" w:rsidRDefault="00296F6A" w:rsidP="00650F0E">
      <w:pPr>
        <w:pStyle w:val="KeinLeerraum"/>
        <w:numPr>
          <w:ilvl w:val="0"/>
          <w:numId w:val="1"/>
        </w:numPr>
        <w:rPr>
          <w:rFonts w:ascii="Arial" w:hAnsi="Arial" w:cs="Arial"/>
        </w:rPr>
      </w:pPr>
      <w:r w:rsidRPr="00650F0E">
        <w:rPr>
          <w:rFonts w:ascii="Arial" w:hAnsi="Arial" w:cs="Arial"/>
        </w:rPr>
        <w:t xml:space="preserve">Warum machen die Freiwilligen </w:t>
      </w:r>
    </w:p>
    <w:p w:rsidR="00296F6A" w:rsidRPr="00650F0E" w:rsidRDefault="00296F6A" w:rsidP="00297D87">
      <w:pPr>
        <w:pStyle w:val="KeinLeerraum"/>
        <w:ind w:left="720"/>
        <w:rPr>
          <w:rFonts w:ascii="Arial" w:hAnsi="Arial" w:cs="Arial"/>
        </w:rPr>
      </w:pPr>
      <w:bookmarkStart w:id="0" w:name="_GoBack"/>
      <w:bookmarkEnd w:id="0"/>
      <w:r w:rsidRPr="00650F0E">
        <w:rPr>
          <w:rFonts w:ascii="Arial" w:hAnsi="Arial" w:cs="Arial"/>
        </w:rPr>
        <w:t>ihren Dienst?</w:t>
      </w:r>
    </w:p>
    <w:p w:rsidR="00296F6A" w:rsidRPr="00650F0E" w:rsidRDefault="00296F6A" w:rsidP="00650F0E">
      <w:pPr>
        <w:pStyle w:val="KeinLeerraum"/>
        <w:numPr>
          <w:ilvl w:val="0"/>
          <w:numId w:val="1"/>
        </w:numPr>
        <w:rPr>
          <w:rFonts w:ascii="Arial" w:hAnsi="Arial" w:cs="Arial"/>
        </w:rPr>
      </w:pPr>
      <w:r w:rsidRPr="00650F0E">
        <w:rPr>
          <w:rFonts w:ascii="Arial" w:hAnsi="Arial" w:cs="Arial"/>
        </w:rPr>
        <w:t>Welche Ziele wollen die Freiwilligen erreichen?</w:t>
      </w:r>
    </w:p>
    <w:p w:rsidR="00296F6A" w:rsidRPr="00650F0E" w:rsidRDefault="00296F6A" w:rsidP="00296F6A">
      <w:pPr>
        <w:pStyle w:val="KeinLeerraum"/>
        <w:rPr>
          <w:rFonts w:ascii="Arial" w:hAnsi="Arial" w:cs="Arial"/>
        </w:rPr>
      </w:pPr>
    </w:p>
    <w:p w:rsidR="00296F6A" w:rsidRPr="00650F0E" w:rsidRDefault="00296F6A" w:rsidP="00296F6A">
      <w:pPr>
        <w:pStyle w:val="KeinLeerraum"/>
        <w:rPr>
          <w:rFonts w:ascii="Arial" w:hAnsi="Arial" w:cs="Arial"/>
          <w:b/>
          <w:bCs/>
        </w:rPr>
      </w:pPr>
      <w:r w:rsidRPr="00650F0E">
        <w:rPr>
          <w:rFonts w:ascii="Arial" w:hAnsi="Arial" w:cs="Arial"/>
          <w:b/>
          <w:bCs/>
        </w:rPr>
        <w:t>Die Einrichtung</w:t>
      </w:r>
    </w:p>
    <w:p w:rsidR="00296F6A" w:rsidRPr="00650F0E" w:rsidRDefault="00296F6A" w:rsidP="00650F0E">
      <w:pPr>
        <w:pStyle w:val="KeinLeerraum"/>
        <w:numPr>
          <w:ilvl w:val="0"/>
          <w:numId w:val="2"/>
        </w:numPr>
        <w:rPr>
          <w:rFonts w:ascii="Arial" w:hAnsi="Arial" w:cs="Arial"/>
        </w:rPr>
      </w:pPr>
      <w:r w:rsidRPr="00650F0E">
        <w:rPr>
          <w:rFonts w:ascii="Arial" w:hAnsi="Arial" w:cs="Arial"/>
        </w:rPr>
        <w:t>Vorstellen der Einrichtung</w:t>
      </w:r>
    </w:p>
    <w:p w:rsidR="00296F6A" w:rsidRPr="00650F0E" w:rsidRDefault="00296F6A" w:rsidP="00650F0E">
      <w:pPr>
        <w:pStyle w:val="KeinLeerraum"/>
        <w:numPr>
          <w:ilvl w:val="0"/>
          <w:numId w:val="2"/>
        </w:numPr>
        <w:rPr>
          <w:rFonts w:ascii="Arial" w:hAnsi="Arial" w:cs="Arial"/>
        </w:rPr>
      </w:pPr>
      <w:r w:rsidRPr="00650F0E">
        <w:rPr>
          <w:rFonts w:ascii="Arial" w:hAnsi="Arial" w:cs="Arial"/>
        </w:rPr>
        <w:t xml:space="preserve">Vorstellen der anderen </w:t>
      </w:r>
      <w:proofErr w:type="spellStart"/>
      <w:r w:rsidRPr="00650F0E">
        <w:rPr>
          <w:rFonts w:ascii="Arial" w:hAnsi="Arial" w:cs="Arial"/>
        </w:rPr>
        <w:t>MitarbeiterInnen</w:t>
      </w:r>
      <w:proofErr w:type="spellEnd"/>
    </w:p>
    <w:p w:rsidR="00296F6A" w:rsidRPr="00650F0E" w:rsidRDefault="00296F6A" w:rsidP="00650F0E">
      <w:pPr>
        <w:pStyle w:val="KeinLeerraum"/>
        <w:numPr>
          <w:ilvl w:val="0"/>
          <w:numId w:val="2"/>
        </w:numPr>
        <w:rPr>
          <w:rFonts w:ascii="Arial" w:hAnsi="Arial" w:cs="Arial"/>
        </w:rPr>
      </w:pPr>
      <w:r w:rsidRPr="00650F0E">
        <w:rPr>
          <w:rFonts w:ascii="Arial" w:hAnsi="Arial" w:cs="Arial"/>
        </w:rPr>
        <w:t>Erste Informationen über Ziele und Aufgaben der Einrichtung</w:t>
      </w:r>
    </w:p>
    <w:p w:rsidR="00296F6A" w:rsidRPr="00650F0E" w:rsidRDefault="00296F6A" w:rsidP="00296F6A">
      <w:pPr>
        <w:pStyle w:val="KeinLeerraum"/>
        <w:rPr>
          <w:rFonts w:ascii="Arial" w:hAnsi="Arial" w:cs="Arial"/>
        </w:rPr>
      </w:pPr>
    </w:p>
    <w:p w:rsidR="00296F6A" w:rsidRPr="00650F0E" w:rsidRDefault="00296F6A" w:rsidP="00296F6A">
      <w:pPr>
        <w:pStyle w:val="KeinLeerraum"/>
        <w:rPr>
          <w:rFonts w:ascii="Arial" w:hAnsi="Arial" w:cs="Arial"/>
          <w:b/>
        </w:rPr>
      </w:pPr>
      <w:r w:rsidRPr="00650F0E">
        <w:rPr>
          <w:rFonts w:ascii="Arial" w:hAnsi="Arial" w:cs="Arial"/>
          <w:b/>
        </w:rPr>
        <w:t>Der Arbeitsplatz</w:t>
      </w:r>
    </w:p>
    <w:p w:rsidR="00296F6A" w:rsidRPr="00650F0E" w:rsidRDefault="00296F6A" w:rsidP="00650F0E">
      <w:pPr>
        <w:pStyle w:val="KeinLeerraum"/>
        <w:numPr>
          <w:ilvl w:val="0"/>
          <w:numId w:val="3"/>
        </w:numPr>
        <w:rPr>
          <w:rFonts w:ascii="Arial" w:hAnsi="Arial" w:cs="Arial"/>
        </w:rPr>
      </w:pPr>
      <w:r w:rsidRPr="00650F0E">
        <w:rPr>
          <w:rFonts w:ascii="Arial" w:hAnsi="Arial" w:cs="Arial"/>
        </w:rPr>
        <w:t>Vorstellen des Arbeitsfeldes</w:t>
      </w:r>
    </w:p>
    <w:p w:rsidR="00296F6A" w:rsidRPr="00650F0E" w:rsidRDefault="00296F6A" w:rsidP="00650F0E">
      <w:pPr>
        <w:pStyle w:val="KeinLeerraum"/>
        <w:numPr>
          <w:ilvl w:val="0"/>
          <w:numId w:val="3"/>
        </w:numPr>
        <w:rPr>
          <w:rFonts w:ascii="Arial" w:hAnsi="Arial" w:cs="Arial"/>
        </w:rPr>
      </w:pPr>
      <w:r w:rsidRPr="00650F0E">
        <w:rPr>
          <w:rFonts w:ascii="Arial" w:hAnsi="Arial" w:cs="Arial"/>
        </w:rPr>
        <w:t>Erklären von Zuständigkeiten und Abläufen der Arbeit</w:t>
      </w:r>
    </w:p>
    <w:p w:rsidR="00296F6A" w:rsidRPr="00650F0E" w:rsidRDefault="00296F6A" w:rsidP="00650F0E">
      <w:pPr>
        <w:pStyle w:val="KeinLeerraum"/>
        <w:numPr>
          <w:ilvl w:val="0"/>
          <w:numId w:val="3"/>
        </w:numPr>
        <w:rPr>
          <w:rFonts w:ascii="Arial" w:hAnsi="Arial" w:cs="Arial"/>
        </w:rPr>
      </w:pPr>
      <w:r w:rsidRPr="00650F0E">
        <w:rPr>
          <w:rFonts w:ascii="Arial" w:hAnsi="Arial" w:cs="Arial"/>
        </w:rPr>
        <w:t>Erstellung eines Einarbeitungsplans</w:t>
      </w:r>
    </w:p>
    <w:p w:rsidR="00296F6A" w:rsidRPr="00650F0E" w:rsidRDefault="00296F6A" w:rsidP="00650F0E">
      <w:pPr>
        <w:pStyle w:val="KeinLeerraum"/>
        <w:numPr>
          <w:ilvl w:val="0"/>
          <w:numId w:val="3"/>
        </w:numPr>
        <w:rPr>
          <w:rFonts w:ascii="Arial" w:hAnsi="Arial" w:cs="Arial"/>
        </w:rPr>
      </w:pPr>
      <w:r w:rsidRPr="00650F0E">
        <w:rPr>
          <w:rFonts w:ascii="Arial" w:hAnsi="Arial" w:cs="Arial"/>
        </w:rPr>
        <w:t>Zuständigkeitsbereiche der Freiwilligen vorstellen</w:t>
      </w:r>
    </w:p>
    <w:p w:rsidR="00296F6A" w:rsidRPr="00650F0E" w:rsidRDefault="00296F6A" w:rsidP="00296F6A">
      <w:pPr>
        <w:pStyle w:val="KeinLeerraum"/>
        <w:rPr>
          <w:rFonts w:ascii="Arial" w:hAnsi="Arial" w:cs="Arial"/>
        </w:rPr>
      </w:pPr>
    </w:p>
    <w:p w:rsidR="00296F6A" w:rsidRPr="00650F0E" w:rsidRDefault="00296F6A" w:rsidP="00296F6A">
      <w:pPr>
        <w:pStyle w:val="KeinLeerraum"/>
        <w:rPr>
          <w:rFonts w:ascii="Arial" w:hAnsi="Arial" w:cs="Arial"/>
          <w:b/>
        </w:rPr>
      </w:pPr>
      <w:r w:rsidRPr="00650F0E">
        <w:rPr>
          <w:rFonts w:ascii="Arial" w:hAnsi="Arial" w:cs="Arial"/>
          <w:b/>
        </w:rPr>
        <w:t>Das Dienstliche</w:t>
      </w:r>
    </w:p>
    <w:p w:rsidR="00296F6A" w:rsidRPr="00650F0E" w:rsidRDefault="00296F6A" w:rsidP="00650F0E">
      <w:pPr>
        <w:pStyle w:val="KeinLeerraum"/>
        <w:numPr>
          <w:ilvl w:val="0"/>
          <w:numId w:val="4"/>
        </w:numPr>
        <w:rPr>
          <w:rFonts w:ascii="Arial" w:hAnsi="Arial" w:cs="Arial"/>
        </w:rPr>
      </w:pPr>
      <w:r w:rsidRPr="00650F0E">
        <w:rPr>
          <w:rFonts w:ascii="Arial" w:hAnsi="Arial" w:cs="Arial"/>
        </w:rPr>
        <w:t>Regelungen zur Dienstplangestaltung</w:t>
      </w:r>
    </w:p>
    <w:p w:rsidR="00296F6A" w:rsidRPr="00650F0E" w:rsidRDefault="00296F6A" w:rsidP="00650F0E">
      <w:pPr>
        <w:pStyle w:val="KeinLeerraum"/>
        <w:numPr>
          <w:ilvl w:val="0"/>
          <w:numId w:val="4"/>
        </w:numPr>
        <w:rPr>
          <w:rFonts w:ascii="Arial" w:hAnsi="Arial" w:cs="Arial"/>
        </w:rPr>
      </w:pPr>
      <w:r w:rsidRPr="00650F0E">
        <w:rPr>
          <w:rFonts w:ascii="Arial" w:hAnsi="Arial" w:cs="Arial"/>
        </w:rPr>
        <w:t>Regelungen zu Pausen, Urlaubszeiten</w:t>
      </w:r>
    </w:p>
    <w:p w:rsidR="00296F6A" w:rsidRPr="00650F0E" w:rsidRDefault="00296F6A" w:rsidP="00650F0E">
      <w:pPr>
        <w:pStyle w:val="KeinLeerraum"/>
        <w:numPr>
          <w:ilvl w:val="0"/>
          <w:numId w:val="4"/>
        </w:numPr>
        <w:rPr>
          <w:rFonts w:ascii="Arial" w:hAnsi="Arial" w:cs="Arial"/>
        </w:rPr>
      </w:pPr>
      <w:r w:rsidRPr="00650F0E">
        <w:rPr>
          <w:rFonts w:ascii="Arial" w:hAnsi="Arial" w:cs="Arial"/>
        </w:rPr>
        <w:t>Schweigepflicht</w:t>
      </w:r>
    </w:p>
    <w:p w:rsidR="00296F6A" w:rsidRPr="00650F0E" w:rsidRDefault="00296F6A" w:rsidP="00650F0E">
      <w:pPr>
        <w:pStyle w:val="KeinLeerraum"/>
        <w:numPr>
          <w:ilvl w:val="0"/>
          <w:numId w:val="4"/>
        </w:numPr>
        <w:rPr>
          <w:rFonts w:ascii="Arial" w:hAnsi="Arial" w:cs="Arial"/>
        </w:rPr>
      </w:pPr>
      <w:r w:rsidRPr="00650F0E">
        <w:rPr>
          <w:rFonts w:ascii="Arial" w:hAnsi="Arial" w:cs="Arial"/>
        </w:rPr>
        <w:t>Vorschriften zur Hygiene, Arbeitskleidung, zum Schlüssel</w:t>
      </w:r>
    </w:p>
    <w:p w:rsidR="00296F6A" w:rsidRPr="00650F0E" w:rsidRDefault="00296F6A" w:rsidP="00650F0E">
      <w:pPr>
        <w:pStyle w:val="KeinLeerraum"/>
        <w:numPr>
          <w:ilvl w:val="0"/>
          <w:numId w:val="4"/>
        </w:numPr>
        <w:rPr>
          <w:rFonts w:ascii="Arial" w:hAnsi="Arial" w:cs="Arial"/>
        </w:rPr>
      </w:pPr>
      <w:r w:rsidRPr="00650F0E">
        <w:rPr>
          <w:rFonts w:ascii="Arial" w:hAnsi="Arial" w:cs="Arial"/>
        </w:rPr>
        <w:t>Vorstellen des Notfallplans (falls vorhanden)</w:t>
      </w:r>
    </w:p>
    <w:p w:rsidR="00650F0E" w:rsidRDefault="00650F0E">
      <w:pPr>
        <w:rPr>
          <w:rFonts w:ascii="Arial" w:hAnsi="Arial" w:cs="Arial"/>
        </w:rPr>
      </w:pPr>
      <w:r>
        <w:rPr>
          <w:rFonts w:ascii="Arial" w:hAnsi="Arial" w:cs="Arial"/>
        </w:rPr>
        <w:br w:type="page"/>
      </w:r>
    </w:p>
    <w:p w:rsidR="00296F6A" w:rsidRPr="00650F0E" w:rsidRDefault="00296F6A" w:rsidP="00296F6A">
      <w:pPr>
        <w:pStyle w:val="KeinLeerraum"/>
        <w:rPr>
          <w:rFonts w:ascii="Arial" w:hAnsi="Arial" w:cs="Arial"/>
        </w:rPr>
      </w:pPr>
    </w:p>
    <w:p w:rsidR="00296F6A" w:rsidRPr="00650F0E" w:rsidRDefault="00296F6A" w:rsidP="00296F6A">
      <w:pPr>
        <w:pStyle w:val="KeinLeerraum"/>
        <w:rPr>
          <w:rFonts w:ascii="Arial" w:hAnsi="Arial" w:cs="Arial"/>
          <w:sz w:val="28"/>
          <w:szCs w:val="28"/>
          <w:u w:val="single"/>
        </w:rPr>
      </w:pPr>
      <w:r w:rsidRPr="00650F0E">
        <w:rPr>
          <w:rFonts w:ascii="Arial" w:hAnsi="Arial" w:cs="Arial"/>
          <w:sz w:val="28"/>
          <w:szCs w:val="28"/>
          <w:u w:val="single"/>
        </w:rPr>
        <w:t>Einarbeitungsplan / Fachliche Anleitung</w:t>
      </w:r>
    </w:p>
    <w:p w:rsidR="00650F0E" w:rsidRDefault="00650F0E" w:rsidP="00296F6A">
      <w:pPr>
        <w:pStyle w:val="KeinLeerraum"/>
        <w:rPr>
          <w:rFonts w:ascii="Arial" w:hAnsi="Arial" w:cs="Arial"/>
          <w:b/>
          <w:bCs/>
        </w:rPr>
      </w:pPr>
    </w:p>
    <w:p w:rsidR="00296F6A" w:rsidRPr="00650F0E" w:rsidRDefault="00296F6A" w:rsidP="00296F6A">
      <w:pPr>
        <w:pStyle w:val="KeinLeerraum"/>
        <w:rPr>
          <w:rFonts w:ascii="Arial" w:hAnsi="Arial" w:cs="Arial"/>
          <w:b/>
          <w:bCs/>
        </w:rPr>
      </w:pPr>
      <w:r w:rsidRPr="00650F0E">
        <w:rPr>
          <w:rFonts w:ascii="Arial" w:hAnsi="Arial" w:cs="Arial"/>
          <w:b/>
          <w:bCs/>
        </w:rPr>
        <w:t xml:space="preserve">Aufgaben, die nach vorheriger Einarbeitung und kontinuierlicher </w:t>
      </w:r>
      <w:r w:rsidRPr="00650F0E">
        <w:rPr>
          <w:rFonts w:ascii="Arial" w:hAnsi="Arial" w:cs="Arial"/>
          <w:b/>
          <w:bCs/>
        </w:rPr>
        <w:br/>
        <w:t>Überprüfung durchgeführt werden dürfen.</w:t>
      </w:r>
    </w:p>
    <w:p w:rsidR="00296F6A" w:rsidRPr="00650F0E" w:rsidRDefault="00296F6A" w:rsidP="00296F6A">
      <w:pPr>
        <w:pStyle w:val="KeinLeerraum"/>
        <w:rPr>
          <w:rFonts w:ascii="Arial" w:hAnsi="Arial" w:cs="Arial"/>
        </w:rPr>
      </w:pPr>
    </w:p>
    <w:tbl>
      <w:tblPr>
        <w:tblStyle w:val="Tabellenraster"/>
        <w:tblW w:w="0" w:type="auto"/>
        <w:tblLook w:val="04A0" w:firstRow="1" w:lastRow="0" w:firstColumn="1" w:lastColumn="0" w:noHBand="0" w:noVBand="1"/>
      </w:tblPr>
      <w:tblGrid>
        <w:gridCol w:w="2371"/>
        <w:gridCol w:w="1964"/>
        <w:gridCol w:w="2577"/>
        <w:gridCol w:w="2376"/>
      </w:tblGrid>
      <w:tr w:rsidR="00022194" w:rsidRPr="00650F0E" w:rsidTr="00505429">
        <w:tc>
          <w:tcPr>
            <w:tcW w:w="2371" w:type="dxa"/>
          </w:tcPr>
          <w:p w:rsidR="00022194" w:rsidRPr="004940FA" w:rsidRDefault="00022194" w:rsidP="00296F6A">
            <w:pPr>
              <w:rPr>
                <w:rFonts w:ascii="Arial" w:hAnsi="Arial" w:cs="Arial"/>
                <w:b/>
                <w:color w:val="000000" w:themeColor="text1"/>
              </w:rPr>
            </w:pPr>
            <w:r w:rsidRPr="004940FA">
              <w:rPr>
                <w:rFonts w:ascii="Arial" w:hAnsi="Arial" w:cs="Arial"/>
                <w:b/>
                <w:color w:val="000000" w:themeColor="text1"/>
              </w:rPr>
              <w:t>Aufgaben / Tätigkeiten</w:t>
            </w:r>
          </w:p>
        </w:tc>
        <w:tc>
          <w:tcPr>
            <w:tcW w:w="1964" w:type="dxa"/>
          </w:tcPr>
          <w:p w:rsidR="00022194" w:rsidRPr="004940FA" w:rsidRDefault="00022194" w:rsidP="00935C09">
            <w:pPr>
              <w:rPr>
                <w:rFonts w:ascii="Arial" w:hAnsi="Arial" w:cs="Arial"/>
                <w:b/>
                <w:bCs/>
                <w:color w:val="000000" w:themeColor="text1"/>
              </w:rPr>
            </w:pPr>
            <w:r w:rsidRPr="004940FA">
              <w:rPr>
                <w:rFonts w:ascii="Arial" w:hAnsi="Arial" w:cs="Arial"/>
                <w:b/>
                <w:bCs/>
                <w:color w:val="000000" w:themeColor="text1"/>
              </w:rPr>
              <w:t>Angeleitet von:</w:t>
            </w:r>
          </w:p>
        </w:tc>
        <w:tc>
          <w:tcPr>
            <w:tcW w:w="2577" w:type="dxa"/>
          </w:tcPr>
          <w:p w:rsidR="00022194" w:rsidRPr="004940FA" w:rsidRDefault="00022194" w:rsidP="00505429">
            <w:pPr>
              <w:widowControl w:val="0"/>
              <w:rPr>
                <w:rFonts w:ascii="Arial" w:hAnsi="Arial" w:cs="Arial"/>
                <w:b/>
                <w:bCs/>
              </w:rPr>
            </w:pPr>
            <w:r w:rsidRPr="004940FA">
              <w:rPr>
                <w:rFonts w:ascii="Arial" w:hAnsi="Arial" w:cs="Arial"/>
                <w:b/>
                <w:bCs/>
              </w:rPr>
              <w:t>Unterschrift</w:t>
            </w:r>
            <w:r w:rsidR="00505429" w:rsidRPr="004940FA">
              <w:rPr>
                <w:rFonts w:ascii="Arial" w:hAnsi="Arial" w:cs="Arial"/>
                <w:b/>
                <w:bCs/>
              </w:rPr>
              <w:t xml:space="preserve"> / Datum</w:t>
            </w:r>
          </w:p>
        </w:tc>
        <w:tc>
          <w:tcPr>
            <w:tcW w:w="2376" w:type="dxa"/>
          </w:tcPr>
          <w:p w:rsidR="00022194" w:rsidRPr="004940FA" w:rsidRDefault="00022194" w:rsidP="00296F6A">
            <w:pPr>
              <w:widowControl w:val="0"/>
              <w:rPr>
                <w:rFonts w:ascii="Arial" w:hAnsi="Arial" w:cs="Arial"/>
                <w:b/>
                <w:bCs/>
              </w:rPr>
            </w:pPr>
            <w:r w:rsidRPr="004940FA">
              <w:rPr>
                <w:rFonts w:ascii="Arial" w:hAnsi="Arial" w:cs="Arial"/>
                <w:b/>
                <w:bCs/>
              </w:rPr>
              <w:t xml:space="preserve">Unterschrift Freiwillige/r </w:t>
            </w:r>
          </w:p>
        </w:tc>
      </w:tr>
      <w:tr w:rsidR="00022194" w:rsidRPr="00650F0E" w:rsidTr="00505429">
        <w:tc>
          <w:tcPr>
            <w:tcW w:w="2371" w:type="dxa"/>
          </w:tcPr>
          <w:p w:rsidR="00022194" w:rsidRPr="00650F0E" w:rsidRDefault="00022194" w:rsidP="00296F6A">
            <w:pPr>
              <w:rPr>
                <w:rFonts w:ascii="Arial" w:hAnsi="Arial" w:cs="Arial"/>
                <w:color w:val="000000" w:themeColor="text1"/>
              </w:rPr>
            </w:pPr>
          </w:p>
          <w:p w:rsidR="00022194" w:rsidRPr="00650F0E"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r w:rsidR="00022194" w:rsidRPr="00650F0E" w:rsidTr="00505429">
        <w:tc>
          <w:tcPr>
            <w:tcW w:w="2371" w:type="dxa"/>
          </w:tcPr>
          <w:p w:rsidR="00022194" w:rsidRDefault="00022194" w:rsidP="00296F6A">
            <w:pPr>
              <w:rPr>
                <w:rFonts w:ascii="Arial" w:hAnsi="Arial" w:cs="Arial"/>
                <w:color w:val="000000" w:themeColor="text1"/>
              </w:rPr>
            </w:pPr>
          </w:p>
          <w:p w:rsidR="00022194" w:rsidRPr="00650F0E"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r w:rsidR="00022194" w:rsidRPr="00650F0E" w:rsidTr="00505429">
        <w:tc>
          <w:tcPr>
            <w:tcW w:w="2371" w:type="dxa"/>
          </w:tcPr>
          <w:p w:rsidR="00022194" w:rsidRDefault="00022194" w:rsidP="00296F6A">
            <w:pPr>
              <w:rPr>
                <w:rFonts w:ascii="Arial" w:hAnsi="Arial" w:cs="Arial"/>
                <w:color w:val="000000" w:themeColor="text1"/>
              </w:rPr>
            </w:pPr>
          </w:p>
          <w:p w:rsidR="00022194" w:rsidRPr="00650F0E"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r w:rsidR="00022194" w:rsidRPr="00650F0E" w:rsidTr="00505429">
        <w:tc>
          <w:tcPr>
            <w:tcW w:w="2371" w:type="dxa"/>
          </w:tcPr>
          <w:p w:rsidR="00022194" w:rsidRDefault="00022194" w:rsidP="00296F6A">
            <w:pPr>
              <w:rPr>
                <w:rFonts w:ascii="Arial" w:hAnsi="Arial" w:cs="Arial"/>
                <w:color w:val="000000" w:themeColor="text1"/>
              </w:rPr>
            </w:pPr>
          </w:p>
          <w:p w:rsidR="00022194" w:rsidRPr="00650F0E"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r w:rsidR="00022194" w:rsidRPr="00650F0E" w:rsidTr="00505429">
        <w:tc>
          <w:tcPr>
            <w:tcW w:w="2371" w:type="dxa"/>
          </w:tcPr>
          <w:p w:rsidR="00022194" w:rsidRDefault="00022194" w:rsidP="00296F6A">
            <w:pPr>
              <w:rPr>
                <w:rFonts w:ascii="Arial" w:hAnsi="Arial" w:cs="Arial"/>
                <w:color w:val="000000" w:themeColor="text1"/>
              </w:rPr>
            </w:pPr>
          </w:p>
          <w:p w:rsidR="00022194" w:rsidRPr="00650F0E"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r w:rsidR="00022194" w:rsidRPr="00650F0E" w:rsidTr="00505429">
        <w:tc>
          <w:tcPr>
            <w:tcW w:w="2371" w:type="dxa"/>
          </w:tcPr>
          <w:p w:rsidR="00022194" w:rsidRDefault="00022194" w:rsidP="00296F6A">
            <w:pPr>
              <w:rPr>
                <w:rFonts w:ascii="Arial" w:hAnsi="Arial" w:cs="Arial"/>
                <w:color w:val="000000" w:themeColor="text1"/>
              </w:rPr>
            </w:pPr>
          </w:p>
          <w:p w:rsidR="00022194" w:rsidRDefault="00022194" w:rsidP="00296F6A">
            <w:pPr>
              <w:rPr>
                <w:rFonts w:ascii="Arial" w:hAnsi="Arial" w:cs="Arial"/>
                <w:color w:val="000000" w:themeColor="text1"/>
              </w:rPr>
            </w:pPr>
          </w:p>
        </w:tc>
        <w:tc>
          <w:tcPr>
            <w:tcW w:w="1964" w:type="dxa"/>
          </w:tcPr>
          <w:p w:rsidR="00022194" w:rsidRPr="00650F0E" w:rsidRDefault="00022194" w:rsidP="00935C09">
            <w:pPr>
              <w:rPr>
                <w:rFonts w:ascii="Arial" w:hAnsi="Arial" w:cs="Arial"/>
                <w:bCs/>
                <w:color w:val="000000" w:themeColor="text1"/>
              </w:rPr>
            </w:pPr>
          </w:p>
        </w:tc>
        <w:tc>
          <w:tcPr>
            <w:tcW w:w="2577" w:type="dxa"/>
          </w:tcPr>
          <w:p w:rsidR="00022194" w:rsidRPr="00650F0E" w:rsidRDefault="00022194" w:rsidP="00296F6A">
            <w:pPr>
              <w:widowControl w:val="0"/>
              <w:rPr>
                <w:rFonts w:ascii="Arial" w:hAnsi="Arial" w:cs="Arial"/>
                <w:bCs/>
              </w:rPr>
            </w:pPr>
          </w:p>
        </w:tc>
        <w:tc>
          <w:tcPr>
            <w:tcW w:w="2376" w:type="dxa"/>
          </w:tcPr>
          <w:p w:rsidR="00022194" w:rsidRPr="00650F0E" w:rsidRDefault="00022194" w:rsidP="00296F6A">
            <w:pPr>
              <w:widowControl w:val="0"/>
              <w:rPr>
                <w:rFonts w:ascii="Arial" w:hAnsi="Arial" w:cs="Arial"/>
                <w:bCs/>
              </w:rPr>
            </w:pPr>
          </w:p>
        </w:tc>
      </w:tr>
    </w:tbl>
    <w:p w:rsidR="002C53BC" w:rsidRPr="00650F0E" w:rsidRDefault="002C53BC" w:rsidP="00296F6A">
      <w:pPr>
        <w:pStyle w:val="KeinLeerraum"/>
        <w:rPr>
          <w:rFonts w:ascii="Arial" w:hAnsi="Arial" w:cs="Arial"/>
        </w:rPr>
      </w:pPr>
    </w:p>
    <w:p w:rsidR="00296F6A" w:rsidRPr="00650F0E" w:rsidRDefault="002C53BC" w:rsidP="00296F6A">
      <w:pPr>
        <w:pStyle w:val="KeinLeerraum"/>
        <w:rPr>
          <w:rFonts w:ascii="Arial" w:hAnsi="Arial" w:cs="Arial"/>
          <w:b/>
        </w:rPr>
      </w:pPr>
      <w:r w:rsidRPr="00650F0E">
        <w:rPr>
          <w:rFonts w:ascii="Arial" w:hAnsi="Arial" w:cs="Arial"/>
          <w:b/>
        </w:rPr>
        <w:t>Aufgaben, die nur nach intensiver Anleitung, Kontrolle und nur nach vorheriger Rücksprache oder auf Anweisung durchgeführt werden dürfen.</w:t>
      </w:r>
    </w:p>
    <w:p w:rsidR="00650F0E" w:rsidRPr="00650F0E" w:rsidRDefault="00650F0E" w:rsidP="00650F0E">
      <w:pPr>
        <w:pStyle w:val="KeinLeerraum"/>
        <w:rPr>
          <w:rFonts w:ascii="Arial" w:hAnsi="Arial" w:cs="Arial"/>
        </w:rPr>
      </w:pPr>
    </w:p>
    <w:tbl>
      <w:tblPr>
        <w:tblStyle w:val="Tabellenraster"/>
        <w:tblW w:w="0" w:type="auto"/>
        <w:tblLook w:val="04A0" w:firstRow="1" w:lastRow="0" w:firstColumn="1" w:lastColumn="0" w:noHBand="0" w:noVBand="1"/>
      </w:tblPr>
      <w:tblGrid>
        <w:gridCol w:w="2433"/>
        <w:gridCol w:w="1928"/>
        <w:gridCol w:w="2551"/>
        <w:gridCol w:w="2376"/>
      </w:tblGrid>
      <w:tr w:rsidR="00505429" w:rsidRPr="00650F0E" w:rsidTr="004940FA">
        <w:tc>
          <w:tcPr>
            <w:tcW w:w="2433" w:type="dxa"/>
          </w:tcPr>
          <w:p w:rsidR="00505429" w:rsidRPr="00650F0E" w:rsidRDefault="00505429" w:rsidP="00E0257F">
            <w:pPr>
              <w:rPr>
                <w:rFonts w:ascii="Arial" w:hAnsi="Arial" w:cs="Arial"/>
                <w:b/>
                <w:color w:val="000000" w:themeColor="text1"/>
              </w:rPr>
            </w:pPr>
            <w:r w:rsidRPr="00650F0E">
              <w:rPr>
                <w:rFonts w:ascii="Arial" w:hAnsi="Arial" w:cs="Arial"/>
                <w:b/>
                <w:color w:val="000000" w:themeColor="text1"/>
              </w:rPr>
              <w:t>Aufgaben / Tätigkeiten</w:t>
            </w:r>
          </w:p>
        </w:tc>
        <w:tc>
          <w:tcPr>
            <w:tcW w:w="1928" w:type="dxa"/>
          </w:tcPr>
          <w:p w:rsidR="00505429" w:rsidRPr="00650F0E" w:rsidRDefault="00505429" w:rsidP="00E0257F">
            <w:pPr>
              <w:rPr>
                <w:rFonts w:ascii="Arial" w:hAnsi="Arial" w:cs="Arial"/>
                <w:b/>
                <w:bCs/>
                <w:color w:val="000000" w:themeColor="text1"/>
              </w:rPr>
            </w:pPr>
            <w:r w:rsidRPr="00650F0E">
              <w:rPr>
                <w:rFonts w:ascii="Arial" w:hAnsi="Arial" w:cs="Arial"/>
                <w:b/>
                <w:bCs/>
                <w:color w:val="000000" w:themeColor="text1"/>
              </w:rPr>
              <w:t>Angeleitet von:</w:t>
            </w:r>
          </w:p>
        </w:tc>
        <w:tc>
          <w:tcPr>
            <w:tcW w:w="2551" w:type="dxa"/>
          </w:tcPr>
          <w:p w:rsidR="00505429" w:rsidRPr="00650F0E" w:rsidRDefault="00505429" w:rsidP="00E0257F">
            <w:pPr>
              <w:widowControl w:val="0"/>
              <w:rPr>
                <w:rFonts w:ascii="Arial" w:hAnsi="Arial" w:cs="Arial"/>
                <w:b/>
                <w:bCs/>
              </w:rPr>
            </w:pPr>
            <w:r w:rsidRPr="00650F0E">
              <w:rPr>
                <w:rFonts w:ascii="Arial" w:hAnsi="Arial" w:cs="Arial"/>
                <w:b/>
                <w:bCs/>
              </w:rPr>
              <w:t>Unterschrift / Datum</w:t>
            </w:r>
          </w:p>
        </w:tc>
        <w:tc>
          <w:tcPr>
            <w:tcW w:w="2376" w:type="dxa"/>
          </w:tcPr>
          <w:p w:rsidR="00505429" w:rsidRPr="00650F0E" w:rsidRDefault="004940FA" w:rsidP="004940FA">
            <w:pPr>
              <w:widowControl w:val="0"/>
              <w:rPr>
                <w:rFonts w:ascii="Arial" w:hAnsi="Arial" w:cs="Arial"/>
                <w:b/>
                <w:bCs/>
              </w:rPr>
            </w:pPr>
            <w:r>
              <w:rPr>
                <w:rFonts w:ascii="Arial" w:hAnsi="Arial" w:cs="Arial"/>
                <w:b/>
                <w:bCs/>
              </w:rPr>
              <w:t>Unterschrift Freiwillige/r</w:t>
            </w: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Pr="00650F0E"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Pr="00650F0E"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Pr="00650F0E"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Pr="00650F0E"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Pr="00650F0E"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r w:rsidR="00505429" w:rsidRPr="00650F0E" w:rsidTr="004940FA">
        <w:tc>
          <w:tcPr>
            <w:tcW w:w="2433" w:type="dxa"/>
          </w:tcPr>
          <w:p w:rsidR="00505429" w:rsidRDefault="00505429" w:rsidP="00E0257F">
            <w:pPr>
              <w:rPr>
                <w:rFonts w:ascii="Arial" w:hAnsi="Arial" w:cs="Arial"/>
                <w:color w:val="000000" w:themeColor="text1"/>
              </w:rPr>
            </w:pPr>
          </w:p>
          <w:p w:rsidR="00505429" w:rsidRDefault="00505429" w:rsidP="00E0257F">
            <w:pPr>
              <w:rPr>
                <w:rFonts w:ascii="Arial" w:hAnsi="Arial" w:cs="Arial"/>
                <w:color w:val="000000" w:themeColor="text1"/>
              </w:rPr>
            </w:pPr>
          </w:p>
        </w:tc>
        <w:tc>
          <w:tcPr>
            <w:tcW w:w="1928" w:type="dxa"/>
          </w:tcPr>
          <w:p w:rsidR="00505429" w:rsidRPr="00650F0E" w:rsidRDefault="00505429" w:rsidP="00E0257F">
            <w:pPr>
              <w:rPr>
                <w:rFonts w:ascii="Arial" w:hAnsi="Arial" w:cs="Arial"/>
                <w:bCs/>
                <w:color w:val="000000" w:themeColor="text1"/>
              </w:rPr>
            </w:pPr>
          </w:p>
        </w:tc>
        <w:tc>
          <w:tcPr>
            <w:tcW w:w="2551" w:type="dxa"/>
          </w:tcPr>
          <w:p w:rsidR="00505429" w:rsidRPr="00650F0E" w:rsidRDefault="00505429" w:rsidP="00E0257F">
            <w:pPr>
              <w:widowControl w:val="0"/>
              <w:rPr>
                <w:rFonts w:ascii="Arial" w:hAnsi="Arial" w:cs="Arial"/>
                <w:bCs/>
              </w:rPr>
            </w:pPr>
          </w:p>
        </w:tc>
        <w:tc>
          <w:tcPr>
            <w:tcW w:w="2376" w:type="dxa"/>
          </w:tcPr>
          <w:p w:rsidR="00505429" w:rsidRPr="00650F0E" w:rsidRDefault="00505429" w:rsidP="00E0257F">
            <w:pPr>
              <w:widowControl w:val="0"/>
              <w:rPr>
                <w:rFonts w:ascii="Arial" w:hAnsi="Arial" w:cs="Arial"/>
                <w:bCs/>
              </w:rPr>
            </w:pPr>
          </w:p>
        </w:tc>
      </w:tr>
    </w:tbl>
    <w:p w:rsidR="00650F0E" w:rsidRPr="00650F0E" w:rsidRDefault="00650F0E" w:rsidP="00296F6A">
      <w:pPr>
        <w:pStyle w:val="KeinLeerraum"/>
        <w:rPr>
          <w:rFonts w:ascii="Arial" w:hAnsi="Arial" w:cs="Arial"/>
        </w:rPr>
      </w:pPr>
    </w:p>
    <w:p w:rsidR="002C53BC" w:rsidRPr="00650F0E" w:rsidRDefault="002C53BC" w:rsidP="00296F6A">
      <w:pPr>
        <w:pStyle w:val="KeinLeerraum"/>
        <w:rPr>
          <w:rFonts w:ascii="Arial" w:hAnsi="Arial" w:cs="Arial"/>
          <w:b/>
        </w:rPr>
      </w:pPr>
      <w:r w:rsidRPr="00650F0E">
        <w:rPr>
          <w:rFonts w:ascii="Arial" w:hAnsi="Arial" w:cs="Arial"/>
          <w:b/>
        </w:rPr>
        <w:t>Aufgaben die nicht durchgeführt werden dürfen.</w:t>
      </w:r>
    </w:p>
    <w:p w:rsidR="00650F0E" w:rsidRPr="00650F0E" w:rsidRDefault="00650F0E" w:rsidP="00650F0E">
      <w:pPr>
        <w:pStyle w:val="KeinLeerraum"/>
        <w:rPr>
          <w:rFonts w:ascii="Arial" w:hAnsi="Arial" w:cs="Arial"/>
        </w:rPr>
      </w:pPr>
    </w:p>
    <w:tbl>
      <w:tblPr>
        <w:tblStyle w:val="Tabellenraster"/>
        <w:tblW w:w="0" w:type="auto"/>
        <w:tblLook w:val="04A0" w:firstRow="1" w:lastRow="0" w:firstColumn="1" w:lastColumn="0" w:noHBand="0" w:noVBand="1"/>
      </w:tblPr>
      <w:tblGrid>
        <w:gridCol w:w="2433"/>
        <w:gridCol w:w="1928"/>
        <w:gridCol w:w="2551"/>
        <w:gridCol w:w="2376"/>
      </w:tblGrid>
      <w:tr w:rsidR="004940FA" w:rsidRPr="00650F0E" w:rsidTr="004940FA">
        <w:tc>
          <w:tcPr>
            <w:tcW w:w="2433" w:type="dxa"/>
          </w:tcPr>
          <w:p w:rsidR="004940FA" w:rsidRPr="00650F0E" w:rsidRDefault="004940FA" w:rsidP="00E0257F">
            <w:pPr>
              <w:rPr>
                <w:rFonts w:ascii="Arial" w:hAnsi="Arial" w:cs="Arial"/>
                <w:b/>
                <w:color w:val="000000" w:themeColor="text1"/>
              </w:rPr>
            </w:pPr>
            <w:r w:rsidRPr="00650F0E">
              <w:rPr>
                <w:rFonts w:ascii="Arial" w:hAnsi="Arial" w:cs="Arial"/>
                <w:b/>
                <w:color w:val="000000" w:themeColor="text1"/>
              </w:rPr>
              <w:t>Aufgaben / Tätigkeiten</w:t>
            </w:r>
          </w:p>
        </w:tc>
        <w:tc>
          <w:tcPr>
            <w:tcW w:w="1928" w:type="dxa"/>
          </w:tcPr>
          <w:p w:rsidR="004940FA" w:rsidRPr="00650F0E" w:rsidRDefault="004940FA" w:rsidP="00E0257F">
            <w:pPr>
              <w:rPr>
                <w:rFonts w:ascii="Arial" w:hAnsi="Arial" w:cs="Arial"/>
                <w:b/>
                <w:bCs/>
                <w:color w:val="000000" w:themeColor="text1"/>
              </w:rPr>
            </w:pPr>
            <w:r w:rsidRPr="00650F0E">
              <w:rPr>
                <w:rFonts w:ascii="Arial" w:hAnsi="Arial" w:cs="Arial"/>
                <w:b/>
                <w:bCs/>
                <w:color w:val="000000" w:themeColor="text1"/>
              </w:rPr>
              <w:t>Angeleitet von:</w:t>
            </w:r>
          </w:p>
        </w:tc>
        <w:tc>
          <w:tcPr>
            <w:tcW w:w="2551" w:type="dxa"/>
          </w:tcPr>
          <w:p w:rsidR="004940FA" w:rsidRPr="00650F0E" w:rsidRDefault="004940FA" w:rsidP="00E0257F">
            <w:pPr>
              <w:widowControl w:val="0"/>
              <w:rPr>
                <w:rFonts w:ascii="Arial" w:hAnsi="Arial" w:cs="Arial"/>
                <w:b/>
                <w:bCs/>
              </w:rPr>
            </w:pPr>
            <w:r w:rsidRPr="00650F0E">
              <w:rPr>
                <w:rFonts w:ascii="Arial" w:hAnsi="Arial" w:cs="Arial"/>
                <w:b/>
                <w:bCs/>
              </w:rPr>
              <w:t>Unterschrift / Datum</w:t>
            </w:r>
          </w:p>
        </w:tc>
        <w:tc>
          <w:tcPr>
            <w:tcW w:w="2376" w:type="dxa"/>
          </w:tcPr>
          <w:p w:rsidR="004940FA" w:rsidRPr="00650F0E" w:rsidRDefault="004940FA" w:rsidP="00E0257F">
            <w:pPr>
              <w:widowControl w:val="0"/>
              <w:rPr>
                <w:rFonts w:ascii="Arial" w:hAnsi="Arial" w:cs="Arial"/>
                <w:b/>
                <w:bCs/>
              </w:rPr>
            </w:pPr>
            <w:r>
              <w:rPr>
                <w:rFonts w:ascii="Arial" w:hAnsi="Arial" w:cs="Arial"/>
                <w:b/>
                <w:bCs/>
              </w:rPr>
              <w:t>Unterschrift Freiwillige/r</w:t>
            </w:r>
          </w:p>
        </w:tc>
      </w:tr>
      <w:tr w:rsidR="004940FA" w:rsidRPr="00650F0E" w:rsidTr="004940FA">
        <w:tc>
          <w:tcPr>
            <w:tcW w:w="2433" w:type="dxa"/>
          </w:tcPr>
          <w:p w:rsidR="004940FA" w:rsidRDefault="004940FA" w:rsidP="00E0257F">
            <w:pPr>
              <w:rPr>
                <w:rFonts w:ascii="Arial" w:hAnsi="Arial" w:cs="Arial"/>
                <w:color w:val="000000" w:themeColor="text1"/>
              </w:rPr>
            </w:pPr>
          </w:p>
          <w:p w:rsidR="004940FA" w:rsidRPr="00650F0E" w:rsidRDefault="004940FA" w:rsidP="00E0257F">
            <w:pPr>
              <w:rPr>
                <w:rFonts w:ascii="Arial" w:hAnsi="Arial" w:cs="Arial"/>
                <w:color w:val="000000" w:themeColor="text1"/>
              </w:rPr>
            </w:pPr>
          </w:p>
        </w:tc>
        <w:tc>
          <w:tcPr>
            <w:tcW w:w="1928" w:type="dxa"/>
          </w:tcPr>
          <w:p w:rsidR="004940FA" w:rsidRPr="00650F0E" w:rsidRDefault="004940FA" w:rsidP="00E0257F">
            <w:pPr>
              <w:rPr>
                <w:rFonts w:ascii="Arial" w:hAnsi="Arial" w:cs="Arial"/>
                <w:bCs/>
                <w:color w:val="000000" w:themeColor="text1"/>
              </w:rPr>
            </w:pPr>
          </w:p>
        </w:tc>
        <w:tc>
          <w:tcPr>
            <w:tcW w:w="2551" w:type="dxa"/>
          </w:tcPr>
          <w:p w:rsidR="004940FA" w:rsidRPr="00650F0E" w:rsidRDefault="004940FA" w:rsidP="00E0257F">
            <w:pPr>
              <w:widowControl w:val="0"/>
              <w:rPr>
                <w:rFonts w:ascii="Arial" w:hAnsi="Arial" w:cs="Arial"/>
                <w:bCs/>
              </w:rPr>
            </w:pPr>
          </w:p>
        </w:tc>
        <w:tc>
          <w:tcPr>
            <w:tcW w:w="2376" w:type="dxa"/>
          </w:tcPr>
          <w:p w:rsidR="004940FA" w:rsidRPr="00650F0E" w:rsidRDefault="004940FA" w:rsidP="00E0257F">
            <w:pPr>
              <w:widowControl w:val="0"/>
              <w:rPr>
                <w:rFonts w:ascii="Arial" w:hAnsi="Arial" w:cs="Arial"/>
                <w:bCs/>
              </w:rPr>
            </w:pPr>
          </w:p>
        </w:tc>
      </w:tr>
      <w:tr w:rsidR="004940FA" w:rsidRPr="00650F0E" w:rsidTr="004940FA">
        <w:tc>
          <w:tcPr>
            <w:tcW w:w="2433" w:type="dxa"/>
          </w:tcPr>
          <w:p w:rsidR="004940FA" w:rsidRDefault="004940FA" w:rsidP="00E0257F">
            <w:pPr>
              <w:rPr>
                <w:rFonts w:ascii="Arial" w:hAnsi="Arial" w:cs="Arial"/>
                <w:color w:val="000000" w:themeColor="text1"/>
              </w:rPr>
            </w:pPr>
          </w:p>
          <w:p w:rsidR="004940FA" w:rsidRPr="00650F0E" w:rsidRDefault="004940FA" w:rsidP="00E0257F">
            <w:pPr>
              <w:rPr>
                <w:rFonts w:ascii="Arial" w:hAnsi="Arial" w:cs="Arial"/>
                <w:color w:val="000000" w:themeColor="text1"/>
              </w:rPr>
            </w:pPr>
          </w:p>
        </w:tc>
        <w:tc>
          <w:tcPr>
            <w:tcW w:w="1928" w:type="dxa"/>
          </w:tcPr>
          <w:p w:rsidR="004940FA" w:rsidRPr="00650F0E" w:rsidRDefault="004940FA" w:rsidP="00E0257F">
            <w:pPr>
              <w:rPr>
                <w:rFonts w:ascii="Arial" w:hAnsi="Arial" w:cs="Arial"/>
                <w:bCs/>
                <w:color w:val="000000" w:themeColor="text1"/>
              </w:rPr>
            </w:pPr>
          </w:p>
        </w:tc>
        <w:tc>
          <w:tcPr>
            <w:tcW w:w="2551" w:type="dxa"/>
          </w:tcPr>
          <w:p w:rsidR="004940FA" w:rsidRPr="00650F0E" w:rsidRDefault="004940FA" w:rsidP="00E0257F">
            <w:pPr>
              <w:widowControl w:val="0"/>
              <w:rPr>
                <w:rFonts w:ascii="Arial" w:hAnsi="Arial" w:cs="Arial"/>
                <w:bCs/>
              </w:rPr>
            </w:pPr>
          </w:p>
        </w:tc>
        <w:tc>
          <w:tcPr>
            <w:tcW w:w="2376" w:type="dxa"/>
          </w:tcPr>
          <w:p w:rsidR="004940FA" w:rsidRPr="00650F0E" w:rsidRDefault="004940FA" w:rsidP="00E0257F">
            <w:pPr>
              <w:widowControl w:val="0"/>
              <w:rPr>
                <w:rFonts w:ascii="Arial" w:hAnsi="Arial" w:cs="Arial"/>
                <w:bCs/>
              </w:rPr>
            </w:pPr>
          </w:p>
        </w:tc>
      </w:tr>
      <w:tr w:rsidR="004940FA" w:rsidRPr="00650F0E" w:rsidTr="004940FA">
        <w:tc>
          <w:tcPr>
            <w:tcW w:w="2433" w:type="dxa"/>
          </w:tcPr>
          <w:p w:rsidR="004940FA" w:rsidRDefault="004940FA" w:rsidP="00E0257F">
            <w:pPr>
              <w:rPr>
                <w:rFonts w:ascii="Arial" w:hAnsi="Arial" w:cs="Arial"/>
                <w:color w:val="000000" w:themeColor="text1"/>
              </w:rPr>
            </w:pPr>
          </w:p>
          <w:p w:rsidR="004940FA" w:rsidRPr="00650F0E" w:rsidRDefault="004940FA" w:rsidP="00E0257F">
            <w:pPr>
              <w:rPr>
                <w:rFonts w:ascii="Arial" w:hAnsi="Arial" w:cs="Arial"/>
                <w:color w:val="000000" w:themeColor="text1"/>
              </w:rPr>
            </w:pPr>
          </w:p>
        </w:tc>
        <w:tc>
          <w:tcPr>
            <w:tcW w:w="1928" w:type="dxa"/>
          </w:tcPr>
          <w:p w:rsidR="004940FA" w:rsidRPr="00650F0E" w:rsidRDefault="004940FA" w:rsidP="00E0257F">
            <w:pPr>
              <w:rPr>
                <w:rFonts w:ascii="Arial" w:hAnsi="Arial" w:cs="Arial"/>
                <w:bCs/>
                <w:color w:val="000000" w:themeColor="text1"/>
              </w:rPr>
            </w:pPr>
          </w:p>
        </w:tc>
        <w:tc>
          <w:tcPr>
            <w:tcW w:w="2551" w:type="dxa"/>
          </w:tcPr>
          <w:p w:rsidR="004940FA" w:rsidRPr="00650F0E" w:rsidRDefault="004940FA" w:rsidP="00E0257F">
            <w:pPr>
              <w:widowControl w:val="0"/>
              <w:rPr>
                <w:rFonts w:ascii="Arial" w:hAnsi="Arial" w:cs="Arial"/>
                <w:bCs/>
              </w:rPr>
            </w:pPr>
          </w:p>
        </w:tc>
        <w:tc>
          <w:tcPr>
            <w:tcW w:w="2376" w:type="dxa"/>
          </w:tcPr>
          <w:p w:rsidR="004940FA" w:rsidRPr="00650F0E" w:rsidRDefault="004940FA" w:rsidP="00E0257F">
            <w:pPr>
              <w:widowControl w:val="0"/>
              <w:rPr>
                <w:rFonts w:ascii="Arial" w:hAnsi="Arial" w:cs="Arial"/>
                <w:bCs/>
              </w:rPr>
            </w:pPr>
          </w:p>
        </w:tc>
      </w:tr>
      <w:tr w:rsidR="004940FA" w:rsidRPr="00650F0E" w:rsidTr="004940FA">
        <w:tc>
          <w:tcPr>
            <w:tcW w:w="2433" w:type="dxa"/>
          </w:tcPr>
          <w:p w:rsidR="004940FA" w:rsidRDefault="004940FA" w:rsidP="00E0257F">
            <w:pPr>
              <w:rPr>
                <w:rFonts w:ascii="Arial" w:hAnsi="Arial" w:cs="Arial"/>
                <w:color w:val="000000" w:themeColor="text1"/>
              </w:rPr>
            </w:pPr>
          </w:p>
          <w:p w:rsidR="004940FA" w:rsidRPr="00650F0E" w:rsidRDefault="004940FA" w:rsidP="00E0257F">
            <w:pPr>
              <w:rPr>
                <w:rFonts w:ascii="Arial" w:hAnsi="Arial" w:cs="Arial"/>
                <w:color w:val="000000" w:themeColor="text1"/>
              </w:rPr>
            </w:pPr>
          </w:p>
        </w:tc>
        <w:tc>
          <w:tcPr>
            <w:tcW w:w="1928" w:type="dxa"/>
          </w:tcPr>
          <w:p w:rsidR="004940FA" w:rsidRPr="00650F0E" w:rsidRDefault="004940FA" w:rsidP="00E0257F">
            <w:pPr>
              <w:rPr>
                <w:rFonts w:ascii="Arial" w:hAnsi="Arial" w:cs="Arial"/>
                <w:bCs/>
                <w:color w:val="000000" w:themeColor="text1"/>
              </w:rPr>
            </w:pPr>
          </w:p>
        </w:tc>
        <w:tc>
          <w:tcPr>
            <w:tcW w:w="2551" w:type="dxa"/>
          </w:tcPr>
          <w:p w:rsidR="004940FA" w:rsidRPr="00650F0E" w:rsidRDefault="004940FA" w:rsidP="00E0257F">
            <w:pPr>
              <w:widowControl w:val="0"/>
              <w:rPr>
                <w:rFonts w:ascii="Arial" w:hAnsi="Arial" w:cs="Arial"/>
                <w:bCs/>
              </w:rPr>
            </w:pPr>
          </w:p>
        </w:tc>
        <w:tc>
          <w:tcPr>
            <w:tcW w:w="2376" w:type="dxa"/>
          </w:tcPr>
          <w:p w:rsidR="004940FA" w:rsidRPr="00650F0E" w:rsidRDefault="004940FA" w:rsidP="00E0257F">
            <w:pPr>
              <w:widowControl w:val="0"/>
              <w:rPr>
                <w:rFonts w:ascii="Arial" w:hAnsi="Arial" w:cs="Arial"/>
                <w:bCs/>
              </w:rPr>
            </w:pPr>
          </w:p>
        </w:tc>
      </w:tr>
      <w:tr w:rsidR="004940FA" w:rsidRPr="00650F0E" w:rsidTr="004940FA">
        <w:tc>
          <w:tcPr>
            <w:tcW w:w="2433" w:type="dxa"/>
          </w:tcPr>
          <w:p w:rsidR="004940FA" w:rsidRDefault="004940FA" w:rsidP="00E0257F">
            <w:pPr>
              <w:rPr>
                <w:rFonts w:ascii="Arial" w:hAnsi="Arial" w:cs="Arial"/>
                <w:color w:val="000000" w:themeColor="text1"/>
              </w:rPr>
            </w:pPr>
          </w:p>
          <w:p w:rsidR="004940FA" w:rsidRPr="00650F0E" w:rsidRDefault="004940FA" w:rsidP="00E0257F">
            <w:pPr>
              <w:rPr>
                <w:rFonts w:ascii="Arial" w:hAnsi="Arial" w:cs="Arial"/>
                <w:color w:val="000000" w:themeColor="text1"/>
              </w:rPr>
            </w:pPr>
          </w:p>
        </w:tc>
        <w:tc>
          <w:tcPr>
            <w:tcW w:w="1928" w:type="dxa"/>
          </w:tcPr>
          <w:p w:rsidR="004940FA" w:rsidRPr="00650F0E" w:rsidRDefault="004940FA" w:rsidP="00E0257F">
            <w:pPr>
              <w:rPr>
                <w:rFonts w:ascii="Arial" w:hAnsi="Arial" w:cs="Arial"/>
                <w:bCs/>
                <w:color w:val="000000" w:themeColor="text1"/>
              </w:rPr>
            </w:pPr>
          </w:p>
        </w:tc>
        <w:tc>
          <w:tcPr>
            <w:tcW w:w="2551" w:type="dxa"/>
          </w:tcPr>
          <w:p w:rsidR="004940FA" w:rsidRPr="00650F0E" w:rsidRDefault="004940FA" w:rsidP="00E0257F">
            <w:pPr>
              <w:widowControl w:val="0"/>
              <w:rPr>
                <w:rFonts w:ascii="Arial" w:hAnsi="Arial" w:cs="Arial"/>
                <w:bCs/>
              </w:rPr>
            </w:pPr>
          </w:p>
        </w:tc>
        <w:tc>
          <w:tcPr>
            <w:tcW w:w="2376" w:type="dxa"/>
          </w:tcPr>
          <w:p w:rsidR="004940FA" w:rsidRPr="00650F0E" w:rsidRDefault="004940FA" w:rsidP="00E0257F">
            <w:pPr>
              <w:widowControl w:val="0"/>
              <w:rPr>
                <w:rFonts w:ascii="Arial" w:hAnsi="Arial" w:cs="Arial"/>
                <w:bCs/>
              </w:rPr>
            </w:pPr>
          </w:p>
        </w:tc>
      </w:tr>
    </w:tbl>
    <w:p w:rsidR="00650F0E" w:rsidRPr="00650F0E" w:rsidRDefault="00650F0E">
      <w:pPr>
        <w:rPr>
          <w:rFonts w:ascii="Arial" w:hAnsi="Arial" w:cs="Arial"/>
        </w:rPr>
      </w:pPr>
      <w:r w:rsidRPr="00650F0E">
        <w:rPr>
          <w:rFonts w:ascii="Arial" w:hAnsi="Arial" w:cs="Arial"/>
        </w:rPr>
        <w:br w:type="page"/>
      </w:r>
    </w:p>
    <w:p w:rsidR="00650F0E" w:rsidRPr="00650F0E" w:rsidRDefault="00650F0E" w:rsidP="00296F6A">
      <w:pPr>
        <w:pStyle w:val="KeinLeerraum"/>
        <w:rPr>
          <w:rFonts w:ascii="Arial" w:hAnsi="Arial" w:cs="Arial"/>
        </w:rPr>
      </w:pPr>
    </w:p>
    <w:p w:rsidR="00650F0E" w:rsidRPr="00650F0E" w:rsidRDefault="00650F0E" w:rsidP="00650F0E">
      <w:pPr>
        <w:widowControl w:val="0"/>
        <w:rPr>
          <w:rFonts w:ascii="Arial" w:hAnsi="Arial" w:cs="Arial"/>
          <w:b/>
          <w:bCs/>
          <w:color w:val="000000" w:themeColor="text1"/>
          <w:sz w:val="32"/>
          <w:szCs w:val="54"/>
          <w:u w:val="single"/>
        </w:rPr>
      </w:pPr>
      <w:r w:rsidRPr="00650F0E">
        <w:rPr>
          <w:rFonts w:ascii="Arial" w:hAnsi="Arial" w:cs="Arial"/>
          <w:b/>
          <w:bCs/>
          <w:color w:val="000000" w:themeColor="text1"/>
          <w:sz w:val="32"/>
          <w:szCs w:val="54"/>
          <w:u w:val="single"/>
        </w:rPr>
        <w:t>Zweites Gespräch innerhalb der Einarbeitungszeit</w:t>
      </w:r>
    </w:p>
    <w:tbl>
      <w:tblPr>
        <w:tblStyle w:val="Tabellenraster"/>
        <w:tblW w:w="0" w:type="auto"/>
        <w:tblLook w:val="04A0" w:firstRow="1" w:lastRow="0" w:firstColumn="1" w:lastColumn="0" w:noHBand="0" w:noVBand="1"/>
      </w:tblPr>
      <w:tblGrid>
        <w:gridCol w:w="2303"/>
        <w:gridCol w:w="2303"/>
        <w:gridCol w:w="2303"/>
        <w:gridCol w:w="2303"/>
      </w:tblGrid>
      <w:tr w:rsidR="00650F0E" w:rsidRPr="00650F0E" w:rsidTr="00E0257F">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Datum:</w:t>
            </w:r>
          </w:p>
        </w:tc>
        <w:tc>
          <w:tcPr>
            <w:tcW w:w="2303" w:type="dxa"/>
          </w:tcPr>
          <w:p w:rsidR="00650F0E" w:rsidRPr="00650F0E" w:rsidRDefault="00650F0E" w:rsidP="00E0257F">
            <w:pPr>
              <w:widowControl w:val="0"/>
              <w:rPr>
                <w:rFonts w:ascii="Arial" w:hAnsi="Arial" w:cs="Arial"/>
                <w:b/>
                <w:bCs/>
                <w:color w:val="000000" w:themeColor="text1"/>
                <w:szCs w:val="54"/>
              </w:rPr>
            </w:pPr>
          </w:p>
        </w:tc>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Durchgeführt von:</w:t>
            </w:r>
          </w:p>
        </w:tc>
        <w:tc>
          <w:tcPr>
            <w:tcW w:w="2303" w:type="dxa"/>
          </w:tcPr>
          <w:p w:rsidR="00650F0E" w:rsidRPr="00650F0E" w:rsidRDefault="00650F0E" w:rsidP="00E0257F">
            <w:pPr>
              <w:widowControl w:val="0"/>
              <w:rPr>
                <w:rFonts w:ascii="Arial" w:hAnsi="Arial" w:cs="Arial"/>
                <w:b/>
                <w:bCs/>
                <w:color w:val="000000" w:themeColor="text1"/>
                <w:sz w:val="32"/>
                <w:szCs w:val="54"/>
              </w:rPr>
            </w:pPr>
          </w:p>
        </w:tc>
      </w:tr>
    </w:tbl>
    <w:p w:rsidR="00650F0E" w:rsidRPr="00650F0E" w:rsidRDefault="00650F0E" w:rsidP="00296F6A">
      <w:pPr>
        <w:pStyle w:val="KeinLeerraum"/>
        <w:rPr>
          <w:rFonts w:ascii="Arial" w:hAnsi="Arial" w:cs="Arial"/>
        </w:rPr>
      </w:pPr>
    </w:p>
    <w:p w:rsidR="00650F0E" w:rsidRPr="00650F0E" w:rsidRDefault="00650F0E" w:rsidP="00650F0E">
      <w:pPr>
        <w:pStyle w:val="KeinLeerraum"/>
        <w:rPr>
          <w:rFonts w:ascii="Arial" w:hAnsi="Arial" w:cs="Arial"/>
        </w:rPr>
      </w:pPr>
      <w:r w:rsidRPr="00650F0E">
        <w:rPr>
          <w:rFonts w:ascii="Arial" w:hAnsi="Arial" w:cs="Arial"/>
        </w:rPr>
        <w:t xml:space="preserve">Für den weiteren Verlauf des Freiwilligendienstes ist die Einarbeitung eine wichtige Phase. Um Unsicherheiten bei den Freiwilligen oder den </w:t>
      </w:r>
      <w:proofErr w:type="spellStart"/>
      <w:r w:rsidRPr="00650F0E">
        <w:rPr>
          <w:rFonts w:ascii="Arial" w:hAnsi="Arial" w:cs="Arial"/>
        </w:rPr>
        <w:t>MitarbeiterInnen</w:t>
      </w:r>
      <w:proofErr w:type="spellEnd"/>
      <w:r w:rsidRPr="00650F0E">
        <w:rPr>
          <w:rFonts w:ascii="Arial" w:hAnsi="Arial" w:cs="Arial"/>
        </w:rPr>
        <w:t xml:space="preserve"> im Team zu vermeiden ist es wichtig die Einarbeitungsphase in den Anleitungsgesprächen sorgfältig reflektiert.</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b/>
        </w:rPr>
      </w:pPr>
      <w:r w:rsidRPr="00650F0E">
        <w:rPr>
          <w:rFonts w:ascii="Arial" w:hAnsi="Arial" w:cs="Arial"/>
          <w:b/>
        </w:rPr>
        <w:t>Mögliche Fragen und Themen zur Einarbeitung der Freiwilligen</w:t>
      </w:r>
    </w:p>
    <w:p w:rsidR="00650F0E" w:rsidRPr="00650F0E" w:rsidRDefault="00650F0E" w:rsidP="00650F0E">
      <w:pPr>
        <w:pStyle w:val="KeinLeerraum"/>
        <w:numPr>
          <w:ilvl w:val="0"/>
          <w:numId w:val="5"/>
        </w:numPr>
        <w:rPr>
          <w:rFonts w:ascii="Arial" w:hAnsi="Arial" w:cs="Arial"/>
        </w:rPr>
      </w:pPr>
      <w:r w:rsidRPr="00650F0E">
        <w:rPr>
          <w:rFonts w:ascii="Arial" w:hAnsi="Arial" w:cs="Arial"/>
        </w:rPr>
        <w:t>Was läuft gut in der Einarbeitung? Welche Verbesserungsvorschläge hast du?</w:t>
      </w:r>
    </w:p>
    <w:p w:rsidR="00650F0E" w:rsidRPr="00650F0E" w:rsidRDefault="00650F0E" w:rsidP="00650F0E">
      <w:pPr>
        <w:pStyle w:val="KeinLeerraum"/>
        <w:numPr>
          <w:ilvl w:val="0"/>
          <w:numId w:val="5"/>
        </w:numPr>
        <w:rPr>
          <w:rFonts w:ascii="Arial" w:hAnsi="Arial" w:cs="Arial"/>
        </w:rPr>
      </w:pPr>
      <w:r w:rsidRPr="00650F0E">
        <w:rPr>
          <w:rFonts w:ascii="Arial" w:hAnsi="Arial" w:cs="Arial"/>
        </w:rPr>
        <w:t xml:space="preserve">Wie geht es dir im Kontakt mit den </w:t>
      </w:r>
      <w:proofErr w:type="spellStart"/>
      <w:r w:rsidRPr="00650F0E">
        <w:rPr>
          <w:rFonts w:ascii="Arial" w:hAnsi="Arial" w:cs="Arial"/>
        </w:rPr>
        <w:t>KollegInnen</w:t>
      </w:r>
      <w:proofErr w:type="spellEnd"/>
      <w:r w:rsidRPr="00650F0E">
        <w:rPr>
          <w:rFonts w:ascii="Arial" w:hAnsi="Arial" w:cs="Arial"/>
        </w:rPr>
        <w:t>?</w:t>
      </w:r>
    </w:p>
    <w:p w:rsidR="00650F0E" w:rsidRPr="00650F0E" w:rsidRDefault="00650F0E" w:rsidP="00650F0E">
      <w:pPr>
        <w:pStyle w:val="KeinLeerraum"/>
        <w:numPr>
          <w:ilvl w:val="0"/>
          <w:numId w:val="5"/>
        </w:numPr>
        <w:rPr>
          <w:rFonts w:ascii="Arial" w:hAnsi="Arial" w:cs="Arial"/>
        </w:rPr>
      </w:pPr>
      <w:r w:rsidRPr="00650F0E">
        <w:rPr>
          <w:rFonts w:ascii="Arial" w:hAnsi="Arial" w:cs="Arial"/>
        </w:rPr>
        <w:t xml:space="preserve">Wie geht es dir im Kontakt mit den </w:t>
      </w:r>
      <w:proofErr w:type="spellStart"/>
      <w:r w:rsidRPr="00650F0E">
        <w:rPr>
          <w:rFonts w:ascii="Arial" w:hAnsi="Arial" w:cs="Arial"/>
        </w:rPr>
        <w:t>KlientInnen</w:t>
      </w:r>
      <w:proofErr w:type="spellEnd"/>
      <w:r w:rsidRPr="00650F0E">
        <w:rPr>
          <w:rFonts w:ascii="Arial" w:hAnsi="Arial" w:cs="Arial"/>
        </w:rPr>
        <w:t xml:space="preserve">? </w:t>
      </w:r>
    </w:p>
    <w:p w:rsidR="00650F0E" w:rsidRPr="00650F0E" w:rsidRDefault="00650F0E" w:rsidP="00650F0E">
      <w:pPr>
        <w:pStyle w:val="KeinLeerraum"/>
        <w:numPr>
          <w:ilvl w:val="0"/>
          <w:numId w:val="5"/>
        </w:numPr>
        <w:rPr>
          <w:rFonts w:ascii="Arial" w:hAnsi="Arial" w:cs="Arial"/>
        </w:rPr>
      </w:pPr>
      <w:r w:rsidRPr="00650F0E">
        <w:rPr>
          <w:rFonts w:ascii="Arial" w:hAnsi="Arial" w:cs="Arial"/>
        </w:rPr>
        <w:t>Eine erste Rückmeldung zur Arbeit der Freiwilligen durch die Anleitung ist möglich.</w:t>
      </w:r>
    </w:p>
    <w:p w:rsidR="00650F0E" w:rsidRPr="00650F0E" w:rsidRDefault="00650F0E" w:rsidP="00650F0E">
      <w:pPr>
        <w:pStyle w:val="KeinLeerraum"/>
        <w:numPr>
          <w:ilvl w:val="0"/>
          <w:numId w:val="5"/>
        </w:numPr>
        <w:rPr>
          <w:rFonts w:ascii="Arial" w:hAnsi="Arial" w:cs="Arial"/>
        </w:rPr>
      </w:pPr>
      <w:r w:rsidRPr="00650F0E">
        <w:rPr>
          <w:rFonts w:ascii="Arial" w:hAnsi="Arial" w:cs="Arial"/>
        </w:rPr>
        <w:t>Welche Fragen hast du noch zu Arbeitsabläufen, Dienstzeiten usw.?</w:t>
      </w:r>
    </w:p>
    <w:p w:rsidR="00650F0E" w:rsidRPr="00650F0E" w:rsidRDefault="00650F0E" w:rsidP="00296F6A">
      <w:pPr>
        <w:pStyle w:val="KeinLeerraum"/>
        <w:rPr>
          <w:rFonts w:ascii="Arial" w:hAnsi="Arial" w:cs="Arial"/>
        </w:rPr>
      </w:pPr>
    </w:p>
    <w:p w:rsidR="00650F0E" w:rsidRPr="00650F0E" w:rsidRDefault="00650F0E" w:rsidP="00296F6A">
      <w:pPr>
        <w:pStyle w:val="KeinLeerraum"/>
        <w:rPr>
          <w:rFonts w:ascii="Arial" w:hAnsi="Arial" w:cs="Arial"/>
        </w:rPr>
      </w:pPr>
    </w:p>
    <w:p w:rsidR="00650F0E" w:rsidRPr="00650F0E" w:rsidRDefault="00650F0E">
      <w:pPr>
        <w:rPr>
          <w:rFonts w:ascii="Arial" w:hAnsi="Arial" w:cs="Arial"/>
        </w:rPr>
      </w:pPr>
      <w:r w:rsidRPr="00650F0E">
        <w:rPr>
          <w:rFonts w:ascii="Arial" w:hAnsi="Arial" w:cs="Arial"/>
        </w:rPr>
        <w:br w:type="page"/>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b/>
          <w:sz w:val="32"/>
          <w:szCs w:val="32"/>
          <w:u w:val="single"/>
        </w:rPr>
      </w:pPr>
      <w:r w:rsidRPr="00650F0E">
        <w:rPr>
          <w:rFonts w:ascii="Arial" w:hAnsi="Arial" w:cs="Arial"/>
          <w:b/>
          <w:sz w:val="32"/>
          <w:szCs w:val="32"/>
          <w:u w:val="single"/>
        </w:rPr>
        <w:t>Drittes Gespräch – „Probezeitendgespräch“</w:t>
      </w:r>
    </w:p>
    <w:p w:rsidR="00650F0E" w:rsidRPr="00650F0E" w:rsidRDefault="00650F0E" w:rsidP="00296F6A">
      <w:pPr>
        <w:pStyle w:val="KeinLeerraum"/>
        <w:rPr>
          <w:rFonts w:ascii="Arial" w:hAnsi="Arial" w:cs="Arial"/>
        </w:rPr>
      </w:pPr>
    </w:p>
    <w:tbl>
      <w:tblPr>
        <w:tblStyle w:val="Tabellenraster"/>
        <w:tblW w:w="0" w:type="auto"/>
        <w:tblLook w:val="04A0" w:firstRow="1" w:lastRow="0" w:firstColumn="1" w:lastColumn="0" w:noHBand="0" w:noVBand="1"/>
      </w:tblPr>
      <w:tblGrid>
        <w:gridCol w:w="2303"/>
        <w:gridCol w:w="2303"/>
        <w:gridCol w:w="2303"/>
        <w:gridCol w:w="2303"/>
      </w:tblGrid>
      <w:tr w:rsidR="00650F0E" w:rsidRPr="00650F0E" w:rsidTr="00E0257F">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Datum:</w:t>
            </w:r>
          </w:p>
        </w:tc>
        <w:tc>
          <w:tcPr>
            <w:tcW w:w="2303" w:type="dxa"/>
          </w:tcPr>
          <w:p w:rsidR="00650F0E" w:rsidRPr="00650F0E" w:rsidRDefault="00650F0E" w:rsidP="00E0257F">
            <w:pPr>
              <w:widowControl w:val="0"/>
              <w:rPr>
                <w:rFonts w:ascii="Arial" w:hAnsi="Arial" w:cs="Arial"/>
                <w:b/>
                <w:bCs/>
                <w:color w:val="000000" w:themeColor="text1"/>
                <w:szCs w:val="54"/>
              </w:rPr>
            </w:pPr>
          </w:p>
        </w:tc>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Durchgeführt von:</w:t>
            </w:r>
          </w:p>
        </w:tc>
        <w:tc>
          <w:tcPr>
            <w:tcW w:w="2303" w:type="dxa"/>
          </w:tcPr>
          <w:p w:rsidR="00650F0E" w:rsidRPr="00650F0E" w:rsidRDefault="00650F0E" w:rsidP="00E0257F">
            <w:pPr>
              <w:widowControl w:val="0"/>
              <w:rPr>
                <w:rFonts w:ascii="Arial" w:hAnsi="Arial" w:cs="Arial"/>
                <w:b/>
                <w:bCs/>
                <w:color w:val="000000" w:themeColor="text1"/>
                <w:sz w:val="32"/>
                <w:szCs w:val="54"/>
              </w:rPr>
            </w:pPr>
          </w:p>
        </w:tc>
      </w:tr>
    </w:tbl>
    <w:p w:rsidR="00650F0E" w:rsidRPr="00650F0E" w:rsidRDefault="00650F0E" w:rsidP="00296F6A">
      <w:pPr>
        <w:pStyle w:val="KeinLeerraum"/>
        <w:rPr>
          <w:rFonts w:ascii="Arial" w:hAnsi="Arial" w:cs="Arial"/>
        </w:rPr>
      </w:pPr>
    </w:p>
    <w:p w:rsidR="00650F0E" w:rsidRPr="00650F0E" w:rsidRDefault="00650F0E" w:rsidP="00650F0E">
      <w:pPr>
        <w:pStyle w:val="KeinLeerraum"/>
        <w:rPr>
          <w:rFonts w:ascii="Arial" w:hAnsi="Arial" w:cs="Arial"/>
        </w:rPr>
      </w:pPr>
      <w:r w:rsidRPr="00650F0E">
        <w:rPr>
          <w:rFonts w:ascii="Arial" w:hAnsi="Arial" w:cs="Arial"/>
        </w:rPr>
        <w:t>Die Einarbeitungszeit hat nun stattgefunden. Die Freiwilligen bringen nun auch eigene Fragen zu Arbeitsabläufen und Eindrücken aus ihrem Tätigkeitsfeld mit. Die Anleitung hat die Freiwilligen nun kennengelernt und hat einen ersten Eindruck von ihnen.</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b/>
        </w:rPr>
      </w:pPr>
      <w:r w:rsidRPr="00650F0E">
        <w:rPr>
          <w:rFonts w:ascii="Arial" w:hAnsi="Arial" w:cs="Arial"/>
          <w:b/>
        </w:rPr>
        <w:t>Fachlicher Rahmen / Mögliche Fragen zum Tätigkeitsfeld</w:t>
      </w:r>
    </w:p>
    <w:p w:rsidR="00650F0E" w:rsidRPr="00650F0E" w:rsidRDefault="00650F0E" w:rsidP="00650F0E">
      <w:pPr>
        <w:pStyle w:val="KeinLeerraum"/>
        <w:numPr>
          <w:ilvl w:val="0"/>
          <w:numId w:val="7"/>
        </w:numPr>
        <w:rPr>
          <w:rFonts w:ascii="Arial" w:hAnsi="Arial" w:cs="Arial"/>
        </w:rPr>
      </w:pPr>
      <w:r w:rsidRPr="00650F0E">
        <w:rPr>
          <w:rFonts w:ascii="Arial" w:hAnsi="Arial" w:cs="Arial"/>
        </w:rPr>
        <w:t xml:space="preserve">Welche Fragen hast du zu fachlichen Anweisungen z.B. im pädagogischen oder fachlichen Bereich? </w:t>
      </w:r>
    </w:p>
    <w:p w:rsidR="00650F0E" w:rsidRPr="00650F0E" w:rsidRDefault="00650F0E" w:rsidP="00650F0E">
      <w:pPr>
        <w:pStyle w:val="KeinLeerraum"/>
        <w:numPr>
          <w:ilvl w:val="0"/>
          <w:numId w:val="7"/>
        </w:numPr>
        <w:rPr>
          <w:rFonts w:ascii="Arial" w:hAnsi="Arial" w:cs="Arial"/>
        </w:rPr>
      </w:pPr>
      <w:r w:rsidRPr="00650F0E">
        <w:rPr>
          <w:rFonts w:ascii="Arial" w:hAnsi="Arial" w:cs="Arial"/>
        </w:rPr>
        <w:t>Gibt es Verunsicherungen im Umgang mit Klientinnen?</w:t>
      </w:r>
    </w:p>
    <w:p w:rsidR="00650F0E" w:rsidRPr="00650F0E" w:rsidRDefault="00650F0E" w:rsidP="00650F0E">
      <w:pPr>
        <w:pStyle w:val="KeinLeerraum"/>
        <w:numPr>
          <w:ilvl w:val="0"/>
          <w:numId w:val="7"/>
        </w:numPr>
        <w:rPr>
          <w:rFonts w:ascii="Arial" w:hAnsi="Arial" w:cs="Arial"/>
        </w:rPr>
      </w:pPr>
      <w:r w:rsidRPr="00650F0E">
        <w:rPr>
          <w:rFonts w:ascii="Arial" w:hAnsi="Arial" w:cs="Arial"/>
        </w:rPr>
        <w:t xml:space="preserve">Zu welchen </w:t>
      </w:r>
      <w:proofErr w:type="spellStart"/>
      <w:r w:rsidRPr="00650F0E">
        <w:rPr>
          <w:rFonts w:ascii="Arial" w:hAnsi="Arial" w:cs="Arial"/>
        </w:rPr>
        <w:t>KlientInnen</w:t>
      </w:r>
      <w:proofErr w:type="spellEnd"/>
      <w:r w:rsidRPr="00650F0E">
        <w:rPr>
          <w:rFonts w:ascii="Arial" w:hAnsi="Arial" w:cs="Arial"/>
        </w:rPr>
        <w:t xml:space="preserve"> hast du einen „guten Draht“?</w:t>
      </w:r>
    </w:p>
    <w:p w:rsidR="00650F0E" w:rsidRPr="00650F0E" w:rsidRDefault="00650F0E" w:rsidP="00650F0E">
      <w:pPr>
        <w:pStyle w:val="KeinLeerraum"/>
        <w:numPr>
          <w:ilvl w:val="0"/>
          <w:numId w:val="7"/>
        </w:numPr>
        <w:rPr>
          <w:rFonts w:ascii="Arial" w:hAnsi="Arial" w:cs="Arial"/>
        </w:rPr>
      </w:pPr>
      <w:r w:rsidRPr="00650F0E">
        <w:rPr>
          <w:rFonts w:ascii="Arial" w:hAnsi="Arial" w:cs="Arial"/>
        </w:rPr>
        <w:t xml:space="preserve">Mit welchen </w:t>
      </w:r>
      <w:proofErr w:type="spellStart"/>
      <w:r w:rsidRPr="00650F0E">
        <w:rPr>
          <w:rFonts w:ascii="Arial" w:hAnsi="Arial" w:cs="Arial"/>
        </w:rPr>
        <w:t>KlientInnen</w:t>
      </w:r>
      <w:proofErr w:type="spellEnd"/>
      <w:r w:rsidRPr="00650F0E">
        <w:rPr>
          <w:rFonts w:ascii="Arial" w:hAnsi="Arial" w:cs="Arial"/>
        </w:rPr>
        <w:t xml:space="preserve"> fällt es dir schwerer zu arbeiten?</w:t>
      </w:r>
    </w:p>
    <w:p w:rsidR="00650F0E" w:rsidRPr="00650F0E" w:rsidRDefault="00650F0E" w:rsidP="00650F0E">
      <w:pPr>
        <w:pStyle w:val="KeinLeerraum"/>
        <w:numPr>
          <w:ilvl w:val="0"/>
          <w:numId w:val="7"/>
        </w:numPr>
        <w:rPr>
          <w:rFonts w:ascii="Arial" w:hAnsi="Arial" w:cs="Arial"/>
        </w:rPr>
      </w:pPr>
      <w:r w:rsidRPr="00650F0E">
        <w:rPr>
          <w:rFonts w:ascii="Arial" w:hAnsi="Arial" w:cs="Arial"/>
        </w:rPr>
        <w:t>Wie gehst du mit Nähe und Distanz um?</w:t>
      </w:r>
    </w:p>
    <w:p w:rsidR="00650F0E" w:rsidRPr="00650F0E" w:rsidRDefault="00650F0E" w:rsidP="00650F0E">
      <w:pPr>
        <w:pStyle w:val="KeinLeerraum"/>
        <w:numPr>
          <w:ilvl w:val="0"/>
          <w:numId w:val="7"/>
        </w:numPr>
        <w:rPr>
          <w:rFonts w:ascii="Arial" w:hAnsi="Arial" w:cs="Arial"/>
        </w:rPr>
      </w:pPr>
      <w:r w:rsidRPr="00650F0E">
        <w:rPr>
          <w:rFonts w:ascii="Arial" w:hAnsi="Arial" w:cs="Arial"/>
        </w:rPr>
        <w:t>Wie schaltest du nach der Arbeit ab?</w:t>
      </w:r>
    </w:p>
    <w:p w:rsidR="00650F0E" w:rsidRPr="00650F0E" w:rsidRDefault="00650F0E" w:rsidP="00650F0E">
      <w:pPr>
        <w:pStyle w:val="KeinLeerraum"/>
        <w:numPr>
          <w:ilvl w:val="0"/>
          <w:numId w:val="7"/>
        </w:numPr>
        <w:rPr>
          <w:rFonts w:ascii="Arial" w:hAnsi="Arial" w:cs="Arial"/>
        </w:rPr>
      </w:pPr>
      <w:r w:rsidRPr="00650F0E">
        <w:rPr>
          <w:rFonts w:ascii="Arial" w:hAnsi="Arial" w:cs="Arial"/>
        </w:rPr>
        <w:t>Was war dein erster großer Erfolg, das erste Scheitern während der Arbeit?</w:t>
      </w:r>
    </w:p>
    <w:p w:rsidR="00650F0E" w:rsidRPr="00650F0E" w:rsidRDefault="00650F0E" w:rsidP="00650F0E">
      <w:pPr>
        <w:pStyle w:val="KeinLeerraum"/>
        <w:numPr>
          <w:ilvl w:val="0"/>
          <w:numId w:val="7"/>
        </w:numPr>
        <w:rPr>
          <w:rFonts w:ascii="Arial" w:hAnsi="Arial" w:cs="Arial"/>
        </w:rPr>
      </w:pPr>
      <w:r w:rsidRPr="00650F0E">
        <w:rPr>
          <w:rFonts w:ascii="Arial" w:hAnsi="Arial" w:cs="Arial"/>
        </w:rPr>
        <w:t xml:space="preserve">Was machst du besonders gerne, was nicht so gerne? </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b/>
        </w:rPr>
      </w:pPr>
      <w:r w:rsidRPr="00650F0E">
        <w:rPr>
          <w:rFonts w:ascii="Arial" w:hAnsi="Arial" w:cs="Arial"/>
          <w:b/>
        </w:rPr>
        <w:t>Persönlicher Kontakt / Anleitung</w:t>
      </w:r>
    </w:p>
    <w:p w:rsidR="00650F0E" w:rsidRPr="00650F0E" w:rsidRDefault="00650F0E" w:rsidP="00650F0E">
      <w:pPr>
        <w:pStyle w:val="KeinLeerraum"/>
        <w:numPr>
          <w:ilvl w:val="0"/>
          <w:numId w:val="8"/>
        </w:numPr>
        <w:rPr>
          <w:rFonts w:ascii="Arial" w:hAnsi="Arial" w:cs="Arial"/>
        </w:rPr>
      </w:pPr>
      <w:r w:rsidRPr="00650F0E">
        <w:rPr>
          <w:rFonts w:ascii="Arial" w:hAnsi="Arial" w:cs="Arial"/>
        </w:rPr>
        <w:t xml:space="preserve">Fühlst du dich gut ins </w:t>
      </w:r>
      <w:proofErr w:type="spellStart"/>
      <w:r w:rsidRPr="00650F0E">
        <w:rPr>
          <w:rFonts w:ascii="Arial" w:hAnsi="Arial" w:cs="Arial"/>
        </w:rPr>
        <w:t>MitarbeiterInnenteam</w:t>
      </w:r>
      <w:proofErr w:type="spellEnd"/>
      <w:r w:rsidRPr="00650F0E">
        <w:rPr>
          <w:rFonts w:ascii="Arial" w:hAnsi="Arial" w:cs="Arial"/>
        </w:rPr>
        <w:t xml:space="preserve"> integriert?</w:t>
      </w:r>
    </w:p>
    <w:p w:rsidR="00650F0E" w:rsidRPr="00650F0E" w:rsidRDefault="00650F0E" w:rsidP="00650F0E">
      <w:pPr>
        <w:pStyle w:val="KeinLeerraum"/>
        <w:numPr>
          <w:ilvl w:val="0"/>
          <w:numId w:val="8"/>
        </w:numPr>
        <w:rPr>
          <w:rFonts w:ascii="Arial" w:hAnsi="Arial" w:cs="Arial"/>
        </w:rPr>
      </w:pPr>
      <w:r w:rsidRPr="00650F0E">
        <w:rPr>
          <w:rFonts w:ascii="Arial" w:hAnsi="Arial" w:cs="Arial"/>
        </w:rPr>
        <w:t>Was in Bezug auf die Anleitung empfindest du als hilfreich?</w:t>
      </w:r>
    </w:p>
    <w:p w:rsidR="00650F0E" w:rsidRPr="00650F0E" w:rsidRDefault="00650F0E" w:rsidP="00650F0E">
      <w:pPr>
        <w:pStyle w:val="KeinLeerraum"/>
        <w:numPr>
          <w:ilvl w:val="0"/>
          <w:numId w:val="8"/>
        </w:numPr>
        <w:rPr>
          <w:rFonts w:ascii="Arial" w:hAnsi="Arial" w:cs="Arial"/>
        </w:rPr>
      </w:pPr>
      <w:r w:rsidRPr="00650F0E">
        <w:rPr>
          <w:rFonts w:ascii="Arial" w:hAnsi="Arial" w:cs="Arial"/>
        </w:rPr>
        <w:t>Was wünschst du dir in Bezug auf das Thema Anleitung?</w:t>
      </w:r>
    </w:p>
    <w:p w:rsidR="00650F0E" w:rsidRPr="00650F0E" w:rsidRDefault="00650F0E" w:rsidP="00650F0E">
      <w:pPr>
        <w:pStyle w:val="KeinLeerraum"/>
        <w:numPr>
          <w:ilvl w:val="0"/>
          <w:numId w:val="8"/>
        </w:numPr>
        <w:rPr>
          <w:rFonts w:ascii="Arial" w:hAnsi="Arial" w:cs="Arial"/>
        </w:rPr>
      </w:pPr>
      <w:r w:rsidRPr="00650F0E">
        <w:rPr>
          <w:rFonts w:ascii="Arial" w:hAnsi="Arial" w:cs="Arial"/>
        </w:rPr>
        <w:t>Wo siehst du Stärken und Schwächen in deiner Arbeit?</w:t>
      </w:r>
    </w:p>
    <w:p w:rsidR="00650F0E" w:rsidRPr="00650F0E" w:rsidRDefault="00650F0E" w:rsidP="00650F0E">
      <w:pPr>
        <w:pStyle w:val="KeinLeerraum"/>
        <w:numPr>
          <w:ilvl w:val="0"/>
          <w:numId w:val="8"/>
        </w:numPr>
        <w:rPr>
          <w:rFonts w:ascii="Arial" w:hAnsi="Arial" w:cs="Arial"/>
        </w:rPr>
      </w:pPr>
      <w:r w:rsidRPr="00650F0E">
        <w:rPr>
          <w:rFonts w:ascii="Arial" w:hAnsi="Arial" w:cs="Arial"/>
        </w:rPr>
        <w:t>Wo sieht die Anleitung Stärken und Schwächen der Freiwilligen?</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rPr>
          <w:rFonts w:ascii="Arial" w:hAnsi="Arial" w:cs="Arial"/>
        </w:rPr>
      </w:pPr>
      <w:r w:rsidRPr="00650F0E">
        <w:rPr>
          <w:rFonts w:ascii="Arial" w:hAnsi="Arial" w:cs="Arial"/>
        </w:rPr>
        <w:br w:type="page"/>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r w:rsidRPr="00650F0E">
        <w:rPr>
          <w:rFonts w:ascii="Arial" w:hAnsi="Arial" w:cs="Arial"/>
          <w:b/>
          <w:sz w:val="32"/>
          <w:szCs w:val="32"/>
          <w:u w:val="single"/>
        </w:rPr>
        <w:t>Viertes Gespräch zur Zwischenauswertung</w:t>
      </w:r>
      <w:r w:rsidRPr="00650F0E">
        <w:rPr>
          <w:rFonts w:ascii="Arial" w:hAnsi="Arial" w:cs="Arial"/>
          <w:b/>
          <w:sz w:val="32"/>
          <w:szCs w:val="32"/>
          <w:u w:val="single"/>
        </w:rPr>
        <w:br/>
      </w:r>
    </w:p>
    <w:tbl>
      <w:tblPr>
        <w:tblStyle w:val="Tabellenraster"/>
        <w:tblW w:w="0" w:type="auto"/>
        <w:tblLook w:val="04A0" w:firstRow="1" w:lastRow="0" w:firstColumn="1" w:lastColumn="0" w:noHBand="0" w:noVBand="1"/>
      </w:tblPr>
      <w:tblGrid>
        <w:gridCol w:w="2303"/>
        <w:gridCol w:w="2303"/>
        <w:gridCol w:w="2303"/>
        <w:gridCol w:w="2303"/>
      </w:tblGrid>
      <w:tr w:rsidR="00650F0E" w:rsidRPr="00650F0E" w:rsidTr="00E0257F">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Datum:</w:t>
            </w:r>
          </w:p>
        </w:tc>
        <w:tc>
          <w:tcPr>
            <w:tcW w:w="2303" w:type="dxa"/>
          </w:tcPr>
          <w:p w:rsidR="00650F0E" w:rsidRPr="00650F0E" w:rsidRDefault="00650F0E" w:rsidP="00E0257F">
            <w:pPr>
              <w:widowControl w:val="0"/>
              <w:rPr>
                <w:rFonts w:ascii="Arial" w:hAnsi="Arial" w:cs="Arial"/>
                <w:b/>
                <w:bCs/>
                <w:color w:val="000000" w:themeColor="text1"/>
                <w:szCs w:val="54"/>
              </w:rPr>
            </w:pPr>
          </w:p>
        </w:tc>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Durchgeführt von:</w:t>
            </w:r>
          </w:p>
        </w:tc>
        <w:tc>
          <w:tcPr>
            <w:tcW w:w="2303" w:type="dxa"/>
          </w:tcPr>
          <w:p w:rsidR="00650F0E" w:rsidRPr="00650F0E" w:rsidRDefault="00650F0E" w:rsidP="00E0257F">
            <w:pPr>
              <w:widowControl w:val="0"/>
              <w:rPr>
                <w:rFonts w:ascii="Arial" w:hAnsi="Arial" w:cs="Arial"/>
                <w:b/>
                <w:bCs/>
                <w:color w:val="000000" w:themeColor="text1"/>
                <w:sz w:val="32"/>
                <w:szCs w:val="54"/>
              </w:rPr>
            </w:pPr>
          </w:p>
        </w:tc>
      </w:tr>
    </w:tbl>
    <w:p w:rsidR="00650F0E" w:rsidRPr="00650F0E" w:rsidRDefault="00650F0E" w:rsidP="00650F0E">
      <w:pPr>
        <w:pStyle w:val="KeinLeerraum"/>
        <w:rPr>
          <w:rFonts w:ascii="Arial" w:hAnsi="Arial" w:cs="Arial"/>
          <w:bCs/>
          <w:color w:val="000000" w:themeColor="text1"/>
        </w:rPr>
      </w:pPr>
    </w:p>
    <w:p w:rsidR="00650F0E" w:rsidRPr="00650F0E" w:rsidRDefault="00650F0E" w:rsidP="00650F0E">
      <w:pPr>
        <w:pStyle w:val="KeinLeerraum"/>
        <w:rPr>
          <w:rFonts w:ascii="Arial" w:hAnsi="Arial" w:cs="Arial"/>
        </w:rPr>
      </w:pPr>
      <w:r w:rsidRPr="00650F0E">
        <w:rPr>
          <w:rFonts w:ascii="Arial" w:hAnsi="Arial" w:cs="Arial"/>
        </w:rPr>
        <w:t xml:space="preserve">Nachdem das erste halbe Jahr im Freiwilligendienst absolviert wurde, wird eine Zwischenbilanz gezogen. Fragen zu den Erwartungen und den Zielen die zu Beginn formuliert wurden stehen jetzt im Vordergrund. Zudem wird jetzt ein Blick in die Zukunft geworfen. Hierbei spielt die berufliche Orientierung eine große Rolle. Es werden wahrscheinlich auch gemeinsam konkrete Ziele für die zweite Jahreshälfte festgelegt. </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r w:rsidRPr="00650F0E">
        <w:rPr>
          <w:rFonts w:ascii="Arial" w:hAnsi="Arial" w:cs="Arial"/>
        </w:rPr>
        <w:t>In diesem Gespräch geht es auch darum den/die Freiwillige/n zu motivieren eigene Vorschläge oder Projektideen mit einzubringen (siehe „Wegweiser für Praxisanleiter/innen“).</w:t>
      </w: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b/>
        </w:rPr>
      </w:pPr>
      <w:r w:rsidRPr="00650F0E">
        <w:rPr>
          <w:rFonts w:ascii="Arial" w:hAnsi="Arial" w:cs="Arial"/>
          <w:b/>
        </w:rPr>
        <w:t>Mögliche Fragen und Themen für die Zwischenauswertung:</w:t>
      </w:r>
    </w:p>
    <w:p w:rsidR="00650F0E" w:rsidRPr="00650F0E" w:rsidRDefault="00650F0E" w:rsidP="00650F0E">
      <w:pPr>
        <w:pStyle w:val="KeinLeerraum"/>
        <w:numPr>
          <w:ilvl w:val="0"/>
          <w:numId w:val="9"/>
        </w:numPr>
        <w:rPr>
          <w:rFonts w:ascii="Arial" w:hAnsi="Arial" w:cs="Arial"/>
        </w:rPr>
      </w:pPr>
      <w:r w:rsidRPr="00650F0E">
        <w:rPr>
          <w:rFonts w:ascii="Arial" w:hAnsi="Arial" w:cs="Arial"/>
        </w:rPr>
        <w:t>Welche Erwartungen vom Beginn des Freiwilligendienstes haben sich bewahrheitet?</w:t>
      </w:r>
    </w:p>
    <w:p w:rsidR="00650F0E" w:rsidRPr="00650F0E" w:rsidRDefault="00650F0E" w:rsidP="00650F0E">
      <w:pPr>
        <w:pStyle w:val="KeinLeerraum"/>
        <w:numPr>
          <w:ilvl w:val="0"/>
          <w:numId w:val="9"/>
        </w:numPr>
        <w:rPr>
          <w:rFonts w:ascii="Arial" w:hAnsi="Arial" w:cs="Arial"/>
        </w:rPr>
      </w:pPr>
      <w:r w:rsidRPr="00650F0E">
        <w:rPr>
          <w:rFonts w:ascii="Arial" w:hAnsi="Arial" w:cs="Arial"/>
        </w:rPr>
        <w:t>Welche Ziele, die du dir zu Beginn gesetzt hast, wurden von dir schon erreicht? Welche Ziele hast du noch nicht erreicht und  müssen neu formuliert werden?</w:t>
      </w:r>
    </w:p>
    <w:p w:rsidR="00650F0E" w:rsidRPr="00650F0E" w:rsidRDefault="00650F0E" w:rsidP="00650F0E">
      <w:pPr>
        <w:pStyle w:val="KeinLeerraum"/>
        <w:numPr>
          <w:ilvl w:val="0"/>
          <w:numId w:val="9"/>
        </w:numPr>
        <w:rPr>
          <w:rFonts w:ascii="Arial" w:hAnsi="Arial" w:cs="Arial"/>
        </w:rPr>
      </w:pPr>
      <w:r w:rsidRPr="00650F0E">
        <w:rPr>
          <w:rFonts w:ascii="Arial" w:hAnsi="Arial" w:cs="Arial"/>
        </w:rPr>
        <w:t xml:space="preserve">Welche Inhalte der Bildungsseminare sind für dich wichtig gewesen? </w:t>
      </w:r>
    </w:p>
    <w:p w:rsidR="00650F0E" w:rsidRPr="00650F0E" w:rsidRDefault="00650F0E" w:rsidP="00650F0E">
      <w:pPr>
        <w:pStyle w:val="KeinLeerraum"/>
        <w:numPr>
          <w:ilvl w:val="0"/>
          <w:numId w:val="9"/>
        </w:numPr>
        <w:rPr>
          <w:rFonts w:ascii="Arial" w:hAnsi="Arial" w:cs="Arial"/>
        </w:rPr>
      </w:pPr>
      <w:r w:rsidRPr="00650F0E">
        <w:rPr>
          <w:rFonts w:ascii="Arial" w:hAnsi="Arial" w:cs="Arial"/>
        </w:rPr>
        <w:t xml:space="preserve">In welcher Form bringst du dich und deine Erlebnisse in der Einsatzstelle und in die Seminare ein?  </w:t>
      </w:r>
    </w:p>
    <w:p w:rsidR="00650F0E" w:rsidRPr="00650F0E" w:rsidRDefault="00650F0E" w:rsidP="00650F0E">
      <w:pPr>
        <w:pStyle w:val="KeinLeerraum"/>
        <w:numPr>
          <w:ilvl w:val="0"/>
          <w:numId w:val="9"/>
        </w:numPr>
        <w:rPr>
          <w:rFonts w:ascii="Arial" w:hAnsi="Arial" w:cs="Arial"/>
        </w:rPr>
      </w:pPr>
      <w:r w:rsidRPr="00650F0E">
        <w:rPr>
          <w:rFonts w:ascii="Arial" w:hAnsi="Arial" w:cs="Arial"/>
        </w:rPr>
        <w:t>Rückmeldung zur Arbeit der Freiwilligen durch die Anleitung und durch die Freiwilligen selbst (siehe Fremd- und Selbsteinschätzungsbogen im Anhang).</w:t>
      </w:r>
    </w:p>
    <w:p w:rsidR="00650F0E" w:rsidRPr="00650F0E" w:rsidRDefault="00650F0E" w:rsidP="00650F0E">
      <w:pPr>
        <w:pStyle w:val="KeinLeerraum"/>
        <w:numPr>
          <w:ilvl w:val="0"/>
          <w:numId w:val="9"/>
        </w:numPr>
        <w:rPr>
          <w:rFonts w:ascii="Arial" w:hAnsi="Arial" w:cs="Arial"/>
        </w:rPr>
      </w:pPr>
      <w:r w:rsidRPr="00650F0E">
        <w:rPr>
          <w:rFonts w:ascii="Arial" w:hAnsi="Arial" w:cs="Arial"/>
        </w:rPr>
        <w:t>Wie bewertest du die Anleitungsgespräche?</w:t>
      </w:r>
    </w:p>
    <w:p w:rsidR="00650F0E" w:rsidRPr="00650F0E" w:rsidRDefault="00650F0E" w:rsidP="00650F0E">
      <w:pPr>
        <w:pStyle w:val="KeinLeerraum"/>
        <w:numPr>
          <w:ilvl w:val="0"/>
          <w:numId w:val="9"/>
        </w:numPr>
        <w:rPr>
          <w:rFonts w:ascii="Arial" w:hAnsi="Arial" w:cs="Arial"/>
        </w:rPr>
      </w:pPr>
      <w:r w:rsidRPr="00650F0E">
        <w:rPr>
          <w:rFonts w:ascii="Arial" w:hAnsi="Arial" w:cs="Arial"/>
        </w:rPr>
        <w:t>Welche Wünsche hast du für die verbleibende Zeit?</w:t>
      </w:r>
    </w:p>
    <w:p w:rsidR="00650F0E" w:rsidRPr="00650F0E" w:rsidRDefault="00650F0E" w:rsidP="00650F0E">
      <w:pPr>
        <w:pStyle w:val="KeinLeerraum"/>
        <w:numPr>
          <w:ilvl w:val="0"/>
          <w:numId w:val="9"/>
        </w:numPr>
        <w:rPr>
          <w:rFonts w:ascii="Arial" w:hAnsi="Arial" w:cs="Arial"/>
        </w:rPr>
      </w:pPr>
      <w:r w:rsidRPr="00650F0E">
        <w:rPr>
          <w:rFonts w:ascii="Arial" w:hAnsi="Arial" w:cs="Arial"/>
        </w:rPr>
        <w:t xml:space="preserve">Welche Wünsche hat die Anleitung für die verbleibende Zeit?  </w:t>
      </w:r>
    </w:p>
    <w:p w:rsidR="00650F0E" w:rsidRPr="00650F0E" w:rsidRDefault="00650F0E" w:rsidP="00650F0E">
      <w:pPr>
        <w:pStyle w:val="KeinLeerraum"/>
        <w:numPr>
          <w:ilvl w:val="0"/>
          <w:numId w:val="9"/>
        </w:numPr>
        <w:rPr>
          <w:rFonts w:ascii="Arial" w:hAnsi="Arial" w:cs="Arial"/>
        </w:rPr>
      </w:pPr>
      <w:r>
        <w:rPr>
          <w:rFonts w:ascii="Arial" w:hAnsi="Arial" w:cs="Arial"/>
        </w:rPr>
        <w:t>Gibt es ein Projekt, das</w:t>
      </w:r>
      <w:r w:rsidRPr="00650F0E">
        <w:rPr>
          <w:rFonts w:ascii="Arial" w:hAnsi="Arial" w:cs="Arial"/>
        </w:rPr>
        <w:t xml:space="preserve"> du eigenständig in der Einsatzstelle durchführen möchtest? Brauchst du dazu Hilfestellung durch die Einrichtung?</w:t>
      </w:r>
    </w:p>
    <w:p w:rsidR="00650F0E" w:rsidRPr="00650F0E" w:rsidRDefault="00650F0E" w:rsidP="00650F0E">
      <w:pPr>
        <w:pStyle w:val="KeinLeerraum"/>
        <w:rPr>
          <w:rFonts w:ascii="Arial" w:hAnsi="Arial" w:cs="Arial"/>
        </w:rPr>
      </w:pPr>
    </w:p>
    <w:p w:rsidR="00650F0E" w:rsidRPr="00650F0E" w:rsidRDefault="00650F0E" w:rsidP="00650F0E">
      <w:pPr>
        <w:widowControl w:val="0"/>
        <w:jc w:val="both"/>
        <w:rPr>
          <w:rFonts w:ascii="Arial" w:hAnsi="Arial" w:cs="Arial"/>
        </w:rPr>
      </w:pPr>
      <w:r w:rsidRPr="00650F0E">
        <w:rPr>
          <w:rFonts w:ascii="Arial" w:hAnsi="Arial" w:cs="Arial"/>
        </w:rPr>
        <w:t>Die Ergebnisse des Zwischenauswertungsgesprächs werden schriftlich fest-gehalten, da diese für das Abschlussgespräch und eine mögliche Beurteilung nützlich sind.</w:t>
      </w:r>
    </w:p>
    <w:p w:rsidR="00650F0E" w:rsidRPr="00650F0E" w:rsidRDefault="00650F0E" w:rsidP="00650F0E">
      <w:pPr>
        <w:widowControl w:val="0"/>
        <w:rPr>
          <w:rFonts w:ascii="Arial" w:hAnsi="Arial" w:cs="Arial"/>
          <w:sz w:val="20"/>
          <w:szCs w:val="20"/>
        </w:rPr>
      </w:pPr>
    </w:p>
    <w:p w:rsidR="00650F0E" w:rsidRPr="00650F0E" w:rsidRDefault="00650F0E">
      <w:pPr>
        <w:rPr>
          <w:rFonts w:ascii="Arial" w:hAnsi="Arial" w:cs="Arial"/>
        </w:rPr>
      </w:pPr>
      <w:r w:rsidRPr="00650F0E">
        <w:rPr>
          <w:rFonts w:ascii="Arial" w:hAnsi="Arial" w:cs="Arial"/>
        </w:rPr>
        <w:br w:type="page"/>
      </w:r>
    </w:p>
    <w:tbl>
      <w:tblPr>
        <w:tblStyle w:val="Tabellenraster"/>
        <w:tblW w:w="9322" w:type="dxa"/>
        <w:tblLook w:val="04A0" w:firstRow="1" w:lastRow="0" w:firstColumn="1" w:lastColumn="0" w:noHBand="0" w:noVBand="1"/>
      </w:tblPr>
      <w:tblGrid>
        <w:gridCol w:w="2376"/>
        <w:gridCol w:w="6946"/>
      </w:tblGrid>
      <w:tr w:rsidR="00650F0E" w:rsidRPr="00650F0E" w:rsidTr="001C01DF">
        <w:tc>
          <w:tcPr>
            <w:tcW w:w="2376" w:type="dxa"/>
            <w:shd w:val="clear" w:color="auto" w:fill="E5B8B7" w:themeFill="accent2" w:themeFillTint="66"/>
          </w:tcPr>
          <w:p w:rsidR="00650F0E" w:rsidRPr="00650F0E" w:rsidRDefault="00650F0E" w:rsidP="00650F0E">
            <w:pPr>
              <w:pStyle w:val="KeinLeerraum"/>
              <w:rPr>
                <w:rFonts w:ascii="Arial" w:hAnsi="Arial" w:cs="Arial"/>
                <w:b/>
              </w:rPr>
            </w:pPr>
            <w:r w:rsidRPr="00650F0E">
              <w:rPr>
                <w:rFonts w:ascii="Arial" w:hAnsi="Arial" w:cs="Arial"/>
                <w:b/>
              </w:rPr>
              <w:lastRenderedPageBreak/>
              <w:t>Ergebnisse</w:t>
            </w:r>
          </w:p>
        </w:tc>
        <w:tc>
          <w:tcPr>
            <w:tcW w:w="6946" w:type="dxa"/>
          </w:tcPr>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tc>
      </w:tr>
      <w:tr w:rsidR="00650F0E" w:rsidRPr="00650F0E" w:rsidTr="001C01DF">
        <w:tc>
          <w:tcPr>
            <w:tcW w:w="2376" w:type="dxa"/>
            <w:shd w:val="clear" w:color="auto" w:fill="E5B8B7" w:themeFill="accent2" w:themeFillTint="66"/>
          </w:tcPr>
          <w:p w:rsidR="00650F0E" w:rsidRPr="00650F0E" w:rsidRDefault="00650F0E" w:rsidP="00650F0E">
            <w:pPr>
              <w:pStyle w:val="KeinLeerraum"/>
              <w:rPr>
                <w:rFonts w:ascii="Arial" w:hAnsi="Arial" w:cs="Arial"/>
                <w:b/>
              </w:rPr>
            </w:pPr>
            <w:r w:rsidRPr="00650F0E">
              <w:rPr>
                <w:rFonts w:ascii="Arial" w:hAnsi="Arial" w:cs="Arial"/>
                <w:b/>
              </w:rPr>
              <w:t>Ziele</w:t>
            </w:r>
          </w:p>
        </w:tc>
        <w:tc>
          <w:tcPr>
            <w:tcW w:w="6946" w:type="dxa"/>
          </w:tcPr>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tc>
      </w:tr>
    </w:tbl>
    <w:p w:rsidR="00650F0E" w:rsidRPr="00650F0E" w:rsidRDefault="00650F0E" w:rsidP="00650F0E">
      <w:pPr>
        <w:pStyle w:val="KeinLeerraum"/>
        <w:rPr>
          <w:rFonts w:ascii="Arial" w:hAnsi="Arial" w:cs="Arial"/>
        </w:rPr>
      </w:pPr>
    </w:p>
    <w:p w:rsidR="00650F0E" w:rsidRPr="00650F0E" w:rsidRDefault="00650F0E" w:rsidP="00650F0E">
      <w:pPr>
        <w:pStyle w:val="KeinLeerraum"/>
        <w:rPr>
          <w:rFonts w:ascii="Arial" w:hAnsi="Arial" w:cs="Arial"/>
        </w:rPr>
      </w:pPr>
    </w:p>
    <w:p w:rsidR="00650F0E" w:rsidRPr="00650F0E" w:rsidRDefault="00650F0E" w:rsidP="00650F0E">
      <w:pPr>
        <w:rPr>
          <w:rFonts w:ascii="Arial" w:hAnsi="Arial" w:cs="Arial"/>
        </w:rPr>
      </w:pPr>
      <w:r w:rsidRPr="00650F0E">
        <w:rPr>
          <w:rFonts w:ascii="Arial" w:hAnsi="Arial" w:cs="Arial"/>
        </w:rPr>
        <w:br w:type="page"/>
      </w:r>
    </w:p>
    <w:p w:rsidR="00650F0E" w:rsidRPr="00650F0E" w:rsidRDefault="00650F0E" w:rsidP="00650F0E">
      <w:pPr>
        <w:pStyle w:val="KeinLeerraum"/>
        <w:rPr>
          <w:rFonts w:ascii="Arial" w:hAnsi="Arial" w:cs="Arial"/>
        </w:rPr>
      </w:pPr>
      <w:r w:rsidRPr="00650F0E">
        <w:rPr>
          <w:rFonts w:ascii="Arial" w:hAnsi="Arial" w:cs="Arial"/>
          <w:b/>
          <w:bCs/>
          <w:color w:val="000000" w:themeColor="text1"/>
          <w:sz w:val="32"/>
          <w:szCs w:val="54"/>
          <w:u w:val="single"/>
        </w:rPr>
        <w:lastRenderedPageBreak/>
        <w:t>Fünftes Gespräch zum Ende des Freiwilligendienstes</w:t>
      </w:r>
      <w:r w:rsidRPr="00650F0E">
        <w:rPr>
          <w:rFonts w:ascii="Arial" w:hAnsi="Arial" w:cs="Arial"/>
        </w:rPr>
        <w:t xml:space="preserve"> </w:t>
      </w:r>
    </w:p>
    <w:p w:rsidR="00650F0E" w:rsidRPr="00650F0E" w:rsidRDefault="00650F0E" w:rsidP="00650F0E">
      <w:pPr>
        <w:pStyle w:val="KeinLeerraum"/>
        <w:rPr>
          <w:rFonts w:ascii="Arial" w:hAnsi="Arial" w:cs="Arial"/>
        </w:rPr>
      </w:pPr>
    </w:p>
    <w:tbl>
      <w:tblPr>
        <w:tblStyle w:val="Tabellenraster"/>
        <w:tblW w:w="0" w:type="auto"/>
        <w:tblLook w:val="04A0" w:firstRow="1" w:lastRow="0" w:firstColumn="1" w:lastColumn="0" w:noHBand="0" w:noVBand="1"/>
      </w:tblPr>
      <w:tblGrid>
        <w:gridCol w:w="2303"/>
        <w:gridCol w:w="2303"/>
        <w:gridCol w:w="2303"/>
        <w:gridCol w:w="2303"/>
      </w:tblGrid>
      <w:tr w:rsidR="00650F0E" w:rsidRPr="00650F0E" w:rsidTr="00E0257F">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Datum:</w:t>
            </w:r>
          </w:p>
        </w:tc>
        <w:tc>
          <w:tcPr>
            <w:tcW w:w="2303" w:type="dxa"/>
          </w:tcPr>
          <w:p w:rsidR="00650F0E" w:rsidRPr="00650F0E" w:rsidRDefault="00650F0E" w:rsidP="00E0257F">
            <w:pPr>
              <w:widowControl w:val="0"/>
              <w:rPr>
                <w:rFonts w:ascii="Arial" w:hAnsi="Arial" w:cs="Arial"/>
                <w:b/>
                <w:bCs/>
                <w:color w:val="000000" w:themeColor="text1"/>
                <w:szCs w:val="54"/>
              </w:rPr>
            </w:pPr>
          </w:p>
        </w:tc>
        <w:tc>
          <w:tcPr>
            <w:tcW w:w="2303" w:type="dxa"/>
          </w:tcPr>
          <w:p w:rsidR="00650F0E" w:rsidRPr="00650F0E" w:rsidRDefault="00650F0E" w:rsidP="00E0257F">
            <w:pPr>
              <w:widowControl w:val="0"/>
              <w:rPr>
                <w:rFonts w:ascii="Arial" w:hAnsi="Arial" w:cs="Arial"/>
                <w:b/>
                <w:bCs/>
                <w:color w:val="000000" w:themeColor="text1"/>
                <w:szCs w:val="54"/>
              </w:rPr>
            </w:pPr>
            <w:r w:rsidRPr="00650F0E">
              <w:rPr>
                <w:rFonts w:ascii="Arial" w:hAnsi="Arial" w:cs="Arial"/>
                <w:b/>
                <w:bCs/>
                <w:color w:val="000000" w:themeColor="text1"/>
                <w:szCs w:val="54"/>
              </w:rPr>
              <w:t>Durchgeführt von:</w:t>
            </w:r>
          </w:p>
        </w:tc>
        <w:tc>
          <w:tcPr>
            <w:tcW w:w="2303" w:type="dxa"/>
          </w:tcPr>
          <w:p w:rsidR="00650F0E" w:rsidRPr="00650F0E" w:rsidRDefault="00650F0E" w:rsidP="00E0257F">
            <w:pPr>
              <w:widowControl w:val="0"/>
              <w:rPr>
                <w:rFonts w:ascii="Arial" w:hAnsi="Arial" w:cs="Arial"/>
                <w:b/>
                <w:bCs/>
                <w:color w:val="000000" w:themeColor="text1"/>
                <w:sz w:val="32"/>
                <w:szCs w:val="54"/>
              </w:rPr>
            </w:pPr>
          </w:p>
        </w:tc>
      </w:tr>
    </w:tbl>
    <w:p w:rsidR="00650F0E" w:rsidRPr="00650F0E" w:rsidRDefault="001C01DF" w:rsidP="00650F0E">
      <w:pPr>
        <w:widowControl w:val="0"/>
        <w:rPr>
          <w:rFonts w:ascii="Arial" w:hAnsi="Arial" w:cs="Arial"/>
          <w:bCs/>
          <w:color w:val="000000" w:themeColor="text1"/>
        </w:rPr>
      </w:pPr>
      <w:r>
        <w:rPr>
          <w:rFonts w:ascii="Arial" w:hAnsi="Arial" w:cs="Arial"/>
          <w:bCs/>
          <w:color w:val="000000" w:themeColor="text1"/>
        </w:rPr>
        <w:br/>
      </w:r>
      <w:r w:rsidR="00650F0E" w:rsidRPr="00650F0E">
        <w:rPr>
          <w:rFonts w:ascii="Arial" w:hAnsi="Arial" w:cs="Arial"/>
          <w:bCs/>
          <w:color w:val="000000" w:themeColor="text1"/>
        </w:rPr>
        <w:t xml:space="preserve">In diesem Gespräch geht es insbesondere um die Reflexion der Tätigkeit in der Einsatzstelle. Außerdem geht es darum wie die Freiwilligen sich gut aus dem Team der </w:t>
      </w:r>
      <w:proofErr w:type="spellStart"/>
      <w:r w:rsidR="00650F0E" w:rsidRPr="00650F0E">
        <w:rPr>
          <w:rFonts w:ascii="Arial" w:hAnsi="Arial" w:cs="Arial"/>
          <w:bCs/>
          <w:color w:val="000000" w:themeColor="text1"/>
        </w:rPr>
        <w:t>MitarbeiterInnen</w:t>
      </w:r>
      <w:proofErr w:type="spellEnd"/>
      <w:r w:rsidR="00650F0E" w:rsidRPr="00650F0E">
        <w:rPr>
          <w:rFonts w:ascii="Arial" w:hAnsi="Arial" w:cs="Arial"/>
          <w:bCs/>
          <w:color w:val="000000" w:themeColor="text1"/>
        </w:rPr>
        <w:t xml:space="preserve"> verabschieden und wie die Betreuungsbeziehungen mit den Klienten beendet werden können.</w:t>
      </w:r>
    </w:p>
    <w:p w:rsidR="00650F0E" w:rsidRPr="00650F0E" w:rsidRDefault="00650F0E" w:rsidP="00650F0E">
      <w:pPr>
        <w:widowControl w:val="0"/>
        <w:rPr>
          <w:rFonts w:ascii="Arial" w:hAnsi="Arial" w:cs="Arial"/>
          <w:bCs/>
          <w:color w:val="000000" w:themeColor="text1"/>
        </w:rPr>
      </w:pPr>
    </w:p>
    <w:p w:rsidR="00650F0E" w:rsidRPr="001C01DF" w:rsidRDefault="00650F0E" w:rsidP="00650F0E">
      <w:pPr>
        <w:pStyle w:val="KeinLeerraum"/>
        <w:rPr>
          <w:rFonts w:ascii="Arial" w:hAnsi="Arial" w:cs="Arial"/>
          <w:b/>
        </w:rPr>
      </w:pPr>
      <w:r w:rsidRPr="001C01DF">
        <w:rPr>
          <w:rFonts w:ascii="Arial" w:hAnsi="Arial" w:cs="Arial"/>
          <w:b/>
        </w:rPr>
        <w:t>Mögliche Fragen und Themen für das Abschlussgespräch</w:t>
      </w:r>
    </w:p>
    <w:p w:rsidR="00650F0E" w:rsidRPr="00650F0E" w:rsidRDefault="00650F0E" w:rsidP="001C01DF">
      <w:pPr>
        <w:pStyle w:val="KeinLeerraum"/>
        <w:numPr>
          <w:ilvl w:val="0"/>
          <w:numId w:val="10"/>
        </w:numPr>
        <w:rPr>
          <w:rFonts w:ascii="Arial" w:hAnsi="Arial" w:cs="Arial"/>
        </w:rPr>
      </w:pPr>
      <w:r w:rsidRPr="00650F0E">
        <w:rPr>
          <w:rFonts w:ascii="Arial" w:hAnsi="Arial" w:cs="Arial"/>
        </w:rPr>
        <w:t>Welche neuen Kompetenzen wurden im Hinblick auf die Lern- und Zielvereinbarungen erlangt?</w:t>
      </w:r>
    </w:p>
    <w:p w:rsidR="00650F0E" w:rsidRPr="00650F0E" w:rsidRDefault="00650F0E" w:rsidP="001C01DF">
      <w:pPr>
        <w:pStyle w:val="KeinLeerraum"/>
        <w:numPr>
          <w:ilvl w:val="0"/>
          <w:numId w:val="10"/>
        </w:numPr>
        <w:rPr>
          <w:rFonts w:ascii="Arial" w:hAnsi="Arial" w:cs="Arial"/>
        </w:rPr>
      </w:pPr>
      <w:r w:rsidRPr="00650F0E">
        <w:rPr>
          <w:rFonts w:ascii="Arial" w:hAnsi="Arial" w:cs="Arial"/>
        </w:rPr>
        <w:t>Welche Situationen und Stationen waren dafür besonders notwendig?</w:t>
      </w:r>
    </w:p>
    <w:p w:rsidR="00650F0E" w:rsidRPr="00650F0E" w:rsidRDefault="00650F0E" w:rsidP="001C01DF">
      <w:pPr>
        <w:pStyle w:val="KeinLeerraum"/>
        <w:numPr>
          <w:ilvl w:val="0"/>
          <w:numId w:val="10"/>
        </w:numPr>
        <w:rPr>
          <w:rFonts w:ascii="Arial" w:hAnsi="Arial" w:cs="Arial"/>
        </w:rPr>
      </w:pPr>
      <w:r w:rsidRPr="00650F0E">
        <w:rPr>
          <w:rFonts w:ascii="Arial" w:hAnsi="Arial" w:cs="Arial"/>
        </w:rPr>
        <w:t>Rückblickende Bewertung der Anleitungssituation durch die Freiwilligen und die Anleitung</w:t>
      </w:r>
    </w:p>
    <w:p w:rsidR="00650F0E" w:rsidRPr="00650F0E" w:rsidRDefault="00650F0E" w:rsidP="001C01DF">
      <w:pPr>
        <w:pStyle w:val="KeinLeerraum"/>
        <w:numPr>
          <w:ilvl w:val="0"/>
          <w:numId w:val="10"/>
        </w:numPr>
        <w:rPr>
          <w:rFonts w:ascii="Arial" w:hAnsi="Arial" w:cs="Arial"/>
        </w:rPr>
      </w:pPr>
      <w:r w:rsidRPr="00650F0E">
        <w:rPr>
          <w:rFonts w:ascii="Arial" w:hAnsi="Arial" w:cs="Arial"/>
        </w:rPr>
        <w:t>Was würden die Freiwilligen den zukünftigen Freiwilligen über die Einsatzstelle und die Arbeit dort erzählen?</w:t>
      </w:r>
    </w:p>
    <w:p w:rsidR="00650F0E" w:rsidRPr="00650F0E" w:rsidRDefault="00650F0E" w:rsidP="00650F0E">
      <w:pPr>
        <w:pStyle w:val="KeinLeerraum"/>
        <w:rPr>
          <w:rFonts w:ascii="Arial" w:hAnsi="Arial" w:cs="Arial"/>
        </w:rPr>
      </w:pPr>
    </w:p>
    <w:p w:rsidR="00650F0E" w:rsidRPr="001C01DF" w:rsidRDefault="00650F0E" w:rsidP="00650F0E">
      <w:pPr>
        <w:pStyle w:val="KeinLeerraum"/>
        <w:rPr>
          <w:rFonts w:ascii="Arial" w:hAnsi="Arial" w:cs="Arial"/>
          <w:b/>
        </w:rPr>
      </w:pPr>
      <w:r w:rsidRPr="001C01DF">
        <w:rPr>
          <w:rFonts w:ascii="Arial" w:hAnsi="Arial" w:cs="Arial"/>
          <w:b/>
        </w:rPr>
        <w:t xml:space="preserve">Abschied aus dem </w:t>
      </w:r>
      <w:proofErr w:type="spellStart"/>
      <w:r w:rsidRPr="001C01DF">
        <w:rPr>
          <w:rFonts w:ascii="Arial" w:hAnsi="Arial" w:cs="Arial"/>
          <w:b/>
        </w:rPr>
        <w:t>MitarbeiterInnenteam</w:t>
      </w:r>
      <w:proofErr w:type="spellEnd"/>
    </w:p>
    <w:p w:rsidR="00650F0E" w:rsidRPr="00650F0E" w:rsidRDefault="00650F0E" w:rsidP="001C01DF">
      <w:pPr>
        <w:pStyle w:val="KeinLeerraum"/>
        <w:numPr>
          <w:ilvl w:val="0"/>
          <w:numId w:val="11"/>
        </w:numPr>
        <w:rPr>
          <w:rFonts w:ascii="Arial" w:hAnsi="Arial" w:cs="Arial"/>
        </w:rPr>
      </w:pPr>
      <w:r w:rsidRPr="00650F0E">
        <w:rPr>
          <w:rFonts w:ascii="Arial" w:hAnsi="Arial" w:cs="Arial"/>
        </w:rPr>
        <w:t xml:space="preserve">Welches Abschiedsritual gibt es im Kollegenkreis, wenn </w:t>
      </w:r>
      <w:proofErr w:type="spellStart"/>
      <w:r w:rsidRPr="00650F0E">
        <w:rPr>
          <w:rFonts w:ascii="Arial" w:hAnsi="Arial" w:cs="Arial"/>
        </w:rPr>
        <w:t>MitarbeiterInnen</w:t>
      </w:r>
      <w:proofErr w:type="spellEnd"/>
      <w:r w:rsidRPr="00650F0E">
        <w:rPr>
          <w:rFonts w:ascii="Arial" w:hAnsi="Arial" w:cs="Arial"/>
        </w:rPr>
        <w:t xml:space="preserve"> ausscheiden?</w:t>
      </w:r>
    </w:p>
    <w:p w:rsidR="00650F0E" w:rsidRPr="00650F0E" w:rsidRDefault="00650F0E" w:rsidP="001C01DF">
      <w:pPr>
        <w:pStyle w:val="KeinLeerraum"/>
        <w:numPr>
          <w:ilvl w:val="0"/>
          <w:numId w:val="11"/>
        </w:numPr>
        <w:rPr>
          <w:rFonts w:ascii="Arial" w:hAnsi="Arial" w:cs="Arial"/>
        </w:rPr>
      </w:pPr>
      <w:r w:rsidRPr="00650F0E">
        <w:rPr>
          <w:rFonts w:ascii="Arial" w:hAnsi="Arial" w:cs="Arial"/>
        </w:rPr>
        <w:t>Rückmeldungen der Freiwilligen an das Team</w:t>
      </w:r>
    </w:p>
    <w:p w:rsidR="00650F0E" w:rsidRPr="00650F0E" w:rsidRDefault="00650F0E" w:rsidP="001C01DF">
      <w:pPr>
        <w:pStyle w:val="KeinLeerraum"/>
        <w:numPr>
          <w:ilvl w:val="0"/>
          <w:numId w:val="11"/>
        </w:numPr>
        <w:rPr>
          <w:rFonts w:ascii="Arial" w:hAnsi="Arial" w:cs="Arial"/>
        </w:rPr>
      </w:pPr>
      <w:r w:rsidRPr="00650F0E">
        <w:rPr>
          <w:rFonts w:ascii="Arial" w:hAnsi="Arial" w:cs="Arial"/>
        </w:rPr>
        <w:t xml:space="preserve">Rückmeldung des Teams an die Freiwilligen </w:t>
      </w:r>
    </w:p>
    <w:p w:rsidR="00650F0E" w:rsidRPr="00650F0E" w:rsidRDefault="00650F0E" w:rsidP="00650F0E">
      <w:pPr>
        <w:pStyle w:val="KeinLeerraum"/>
        <w:rPr>
          <w:rFonts w:ascii="Arial" w:hAnsi="Arial" w:cs="Arial"/>
        </w:rPr>
      </w:pPr>
    </w:p>
    <w:p w:rsidR="00650F0E" w:rsidRPr="001C01DF" w:rsidRDefault="00650F0E" w:rsidP="00650F0E">
      <w:pPr>
        <w:pStyle w:val="KeinLeerraum"/>
        <w:rPr>
          <w:rFonts w:ascii="Arial" w:hAnsi="Arial" w:cs="Arial"/>
          <w:b/>
        </w:rPr>
      </w:pPr>
      <w:r w:rsidRPr="001C01DF">
        <w:rPr>
          <w:rFonts w:ascii="Arial" w:hAnsi="Arial" w:cs="Arial"/>
          <w:b/>
        </w:rPr>
        <w:t>Beendigung der Pf</w:t>
      </w:r>
      <w:r w:rsidR="001C01DF">
        <w:rPr>
          <w:rFonts w:ascii="Arial" w:hAnsi="Arial" w:cs="Arial"/>
          <w:b/>
        </w:rPr>
        <w:t>lege– und Betreuungsbeziehungen</w:t>
      </w:r>
    </w:p>
    <w:p w:rsidR="00650F0E" w:rsidRPr="00650F0E" w:rsidRDefault="00650F0E" w:rsidP="001C01DF">
      <w:pPr>
        <w:pStyle w:val="KeinLeerraum"/>
        <w:numPr>
          <w:ilvl w:val="0"/>
          <w:numId w:val="12"/>
        </w:numPr>
        <w:rPr>
          <w:rFonts w:ascii="Arial" w:hAnsi="Arial" w:cs="Arial"/>
        </w:rPr>
      </w:pPr>
      <w:r w:rsidRPr="00650F0E">
        <w:rPr>
          <w:rFonts w:ascii="Arial" w:hAnsi="Arial" w:cs="Arial"/>
        </w:rPr>
        <w:t>Was brauchen die zu betreuenden Personen um die Beziehung gut beenden zu können?</w:t>
      </w:r>
    </w:p>
    <w:p w:rsidR="00650F0E" w:rsidRPr="00650F0E" w:rsidRDefault="00650F0E" w:rsidP="001C01DF">
      <w:pPr>
        <w:pStyle w:val="KeinLeerraum"/>
        <w:numPr>
          <w:ilvl w:val="0"/>
          <w:numId w:val="12"/>
        </w:numPr>
        <w:rPr>
          <w:rFonts w:ascii="Arial" w:hAnsi="Arial" w:cs="Arial"/>
        </w:rPr>
      </w:pPr>
      <w:r w:rsidRPr="00650F0E">
        <w:rPr>
          <w:rFonts w:ascii="Arial" w:hAnsi="Arial" w:cs="Arial"/>
        </w:rPr>
        <w:t>Was brauchen die Freiwilligen um die Beziehung gut beenden zu können?</w:t>
      </w:r>
    </w:p>
    <w:p w:rsidR="00650F0E" w:rsidRPr="00650F0E" w:rsidRDefault="00650F0E" w:rsidP="001C01DF">
      <w:pPr>
        <w:pStyle w:val="KeinLeerraum"/>
        <w:numPr>
          <w:ilvl w:val="0"/>
          <w:numId w:val="12"/>
        </w:numPr>
        <w:rPr>
          <w:rFonts w:ascii="Arial" w:hAnsi="Arial" w:cs="Arial"/>
        </w:rPr>
      </w:pPr>
      <w:r w:rsidRPr="00650F0E">
        <w:rPr>
          <w:rFonts w:ascii="Arial" w:hAnsi="Arial" w:cs="Arial"/>
        </w:rPr>
        <w:t>Welche Abschiedsrituale gibt es dazu in der Einrichtung?</w:t>
      </w:r>
    </w:p>
    <w:sectPr w:rsidR="00650F0E" w:rsidRPr="00650F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2B" w:rsidRDefault="00AE532B" w:rsidP="00296F6A">
      <w:pPr>
        <w:spacing w:after="0" w:line="240" w:lineRule="auto"/>
      </w:pPr>
      <w:r>
        <w:separator/>
      </w:r>
    </w:p>
  </w:endnote>
  <w:endnote w:type="continuationSeparator" w:id="0">
    <w:p w:rsidR="00AE532B" w:rsidRDefault="00AE532B" w:rsidP="0029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rli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00773886"/>
      <w:docPartObj>
        <w:docPartGallery w:val="Page Numbers (Bottom of Page)"/>
        <w:docPartUnique/>
      </w:docPartObj>
    </w:sdtPr>
    <w:sdtEndPr/>
    <w:sdtContent>
      <w:p w:rsidR="00296F6A" w:rsidRPr="00296F6A" w:rsidRDefault="00296F6A">
        <w:pPr>
          <w:pStyle w:val="Fuzeile"/>
          <w:rPr>
            <w:rFonts w:ascii="Arial" w:hAnsi="Arial" w:cs="Arial"/>
          </w:rPr>
        </w:pPr>
        <w:r w:rsidRPr="00296F6A">
          <w:rPr>
            <w:rFonts w:ascii="Arial" w:hAnsi="Arial" w:cs="Arial"/>
          </w:rPr>
          <w:fldChar w:fldCharType="begin"/>
        </w:r>
        <w:r w:rsidRPr="00296F6A">
          <w:rPr>
            <w:rFonts w:ascii="Arial" w:hAnsi="Arial" w:cs="Arial"/>
          </w:rPr>
          <w:instrText>PAGE   \* MERGEFORMAT</w:instrText>
        </w:r>
        <w:r w:rsidRPr="00296F6A">
          <w:rPr>
            <w:rFonts w:ascii="Arial" w:hAnsi="Arial" w:cs="Arial"/>
          </w:rPr>
          <w:fldChar w:fldCharType="separate"/>
        </w:r>
        <w:r w:rsidR="00297D87">
          <w:rPr>
            <w:rFonts w:ascii="Arial" w:hAnsi="Arial" w:cs="Arial"/>
            <w:noProof/>
          </w:rPr>
          <w:t>6</w:t>
        </w:r>
        <w:r w:rsidRPr="00296F6A">
          <w:rPr>
            <w:rFonts w:ascii="Arial" w:hAnsi="Arial" w:cs="Arial"/>
          </w:rPr>
          <w:fldChar w:fldCharType="end"/>
        </w:r>
      </w:p>
    </w:sdtContent>
  </w:sdt>
  <w:p w:rsidR="00296F6A" w:rsidRPr="00296F6A" w:rsidRDefault="00296F6A">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2B" w:rsidRDefault="00AE532B" w:rsidP="00296F6A">
      <w:pPr>
        <w:spacing w:after="0" w:line="240" w:lineRule="auto"/>
      </w:pPr>
      <w:r>
        <w:separator/>
      </w:r>
    </w:p>
  </w:footnote>
  <w:footnote w:type="continuationSeparator" w:id="0">
    <w:p w:rsidR="00AE532B" w:rsidRDefault="00AE532B" w:rsidP="0029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6A" w:rsidRDefault="00296F6A" w:rsidP="00296F6A">
    <w:pPr>
      <w:pStyle w:val="Kopfzeile"/>
      <w:tabs>
        <w:tab w:val="clear" w:pos="4536"/>
        <w:tab w:val="clear" w:pos="9072"/>
        <w:tab w:val="left" w:pos="5160"/>
      </w:tabs>
    </w:pPr>
    <w:r>
      <w:rPr>
        <w:noProof/>
        <w:lang w:eastAsia="de-DE"/>
      </w:rPr>
      <w:drawing>
        <wp:anchor distT="0" distB="0" distL="114300" distR="114300" simplePos="0" relativeHeight="251658240" behindDoc="1" locked="0" layoutInCell="1" allowOverlap="1" wp14:anchorId="59D02AB9" wp14:editId="2203D007">
          <wp:simplePos x="0" y="0"/>
          <wp:positionH relativeFrom="column">
            <wp:posOffset>4919980</wp:posOffset>
          </wp:positionH>
          <wp:positionV relativeFrom="paragraph">
            <wp:posOffset>-268605</wp:posOffset>
          </wp:positionV>
          <wp:extent cx="1571625" cy="829310"/>
          <wp:effectExtent l="0" t="0" r="9525" b="8890"/>
          <wp:wrapTight wrapText="bothSides">
            <wp:wrapPolygon edited="0">
              <wp:start x="0" y="0"/>
              <wp:lineTo x="0" y="21335"/>
              <wp:lineTo x="21469" y="21335"/>
              <wp:lineTo x="214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K_Freiwilligendienste_ohne DRK_transpare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8293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BCF"/>
    <w:multiLevelType w:val="hybridMultilevel"/>
    <w:tmpl w:val="55063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87A01"/>
    <w:multiLevelType w:val="hybridMultilevel"/>
    <w:tmpl w:val="AB22B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447C2A"/>
    <w:multiLevelType w:val="hybridMultilevel"/>
    <w:tmpl w:val="6B10E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6C40EF"/>
    <w:multiLevelType w:val="hybridMultilevel"/>
    <w:tmpl w:val="7EC84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DF09EE"/>
    <w:multiLevelType w:val="hybridMultilevel"/>
    <w:tmpl w:val="64CC4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5E78EF"/>
    <w:multiLevelType w:val="hybridMultilevel"/>
    <w:tmpl w:val="85860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F85939"/>
    <w:multiLevelType w:val="hybridMultilevel"/>
    <w:tmpl w:val="6BF07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8F6AEB"/>
    <w:multiLevelType w:val="hybridMultilevel"/>
    <w:tmpl w:val="31A88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21586F"/>
    <w:multiLevelType w:val="hybridMultilevel"/>
    <w:tmpl w:val="BE4A8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1C4F47"/>
    <w:multiLevelType w:val="hybridMultilevel"/>
    <w:tmpl w:val="46B64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4C489C"/>
    <w:multiLevelType w:val="hybridMultilevel"/>
    <w:tmpl w:val="AA088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7502BB"/>
    <w:multiLevelType w:val="hybridMultilevel"/>
    <w:tmpl w:val="E1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0"/>
  </w:num>
  <w:num w:numId="6">
    <w:abstractNumId w:val="2"/>
  </w:num>
  <w:num w:numId="7">
    <w:abstractNumId w:val="1"/>
  </w:num>
  <w:num w:numId="8">
    <w:abstractNumId w:val="7"/>
  </w:num>
  <w:num w:numId="9">
    <w:abstractNumId w:val="1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6A"/>
    <w:rsid w:val="00022194"/>
    <w:rsid w:val="001C01DF"/>
    <w:rsid w:val="00296F6A"/>
    <w:rsid w:val="00297D87"/>
    <w:rsid w:val="002C53BC"/>
    <w:rsid w:val="00417712"/>
    <w:rsid w:val="004940FA"/>
    <w:rsid w:val="00505429"/>
    <w:rsid w:val="00650F0E"/>
    <w:rsid w:val="007A339A"/>
    <w:rsid w:val="00A92C16"/>
    <w:rsid w:val="00AE532B"/>
    <w:rsid w:val="00D774B4"/>
    <w:rsid w:val="00EA4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F6A"/>
  </w:style>
  <w:style w:type="paragraph" w:styleId="Fuzeile">
    <w:name w:val="footer"/>
    <w:basedOn w:val="Standard"/>
    <w:link w:val="FuzeileZchn"/>
    <w:uiPriority w:val="99"/>
    <w:unhideWhenUsed/>
    <w:rsid w:val="00296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F6A"/>
  </w:style>
  <w:style w:type="paragraph" w:styleId="Sprechblasentext">
    <w:name w:val="Balloon Text"/>
    <w:basedOn w:val="Standard"/>
    <w:link w:val="SprechblasentextZchn"/>
    <w:uiPriority w:val="99"/>
    <w:semiHidden/>
    <w:unhideWhenUsed/>
    <w:rsid w:val="00296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F6A"/>
    <w:rPr>
      <w:rFonts w:ascii="Tahoma" w:hAnsi="Tahoma" w:cs="Tahoma"/>
      <w:sz w:val="16"/>
      <w:szCs w:val="16"/>
    </w:rPr>
  </w:style>
  <w:style w:type="table" w:styleId="Tabellenraster">
    <w:name w:val="Table Grid"/>
    <w:basedOn w:val="NormaleTabelle"/>
    <w:uiPriority w:val="59"/>
    <w:rsid w:val="0029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96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F6A"/>
  </w:style>
  <w:style w:type="paragraph" w:styleId="Fuzeile">
    <w:name w:val="footer"/>
    <w:basedOn w:val="Standard"/>
    <w:link w:val="FuzeileZchn"/>
    <w:uiPriority w:val="99"/>
    <w:unhideWhenUsed/>
    <w:rsid w:val="00296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F6A"/>
  </w:style>
  <w:style w:type="paragraph" w:styleId="Sprechblasentext">
    <w:name w:val="Balloon Text"/>
    <w:basedOn w:val="Standard"/>
    <w:link w:val="SprechblasentextZchn"/>
    <w:uiPriority w:val="99"/>
    <w:semiHidden/>
    <w:unhideWhenUsed/>
    <w:rsid w:val="00296F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F6A"/>
    <w:rPr>
      <w:rFonts w:ascii="Tahoma" w:hAnsi="Tahoma" w:cs="Tahoma"/>
      <w:sz w:val="16"/>
      <w:szCs w:val="16"/>
    </w:rPr>
  </w:style>
  <w:style w:type="table" w:styleId="Tabellenraster">
    <w:name w:val="Table Grid"/>
    <w:basedOn w:val="NormaleTabelle"/>
    <w:uiPriority w:val="59"/>
    <w:rsid w:val="0029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96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545">
      <w:bodyDiv w:val="1"/>
      <w:marLeft w:val="0"/>
      <w:marRight w:val="0"/>
      <w:marTop w:val="0"/>
      <w:marBottom w:val="0"/>
      <w:divBdr>
        <w:top w:val="none" w:sz="0" w:space="0" w:color="auto"/>
        <w:left w:val="none" w:sz="0" w:space="0" w:color="auto"/>
        <w:bottom w:val="none" w:sz="0" w:space="0" w:color="auto"/>
        <w:right w:val="none" w:sz="0" w:space="0" w:color="auto"/>
      </w:divBdr>
    </w:div>
    <w:div w:id="307634188">
      <w:bodyDiv w:val="1"/>
      <w:marLeft w:val="0"/>
      <w:marRight w:val="0"/>
      <w:marTop w:val="0"/>
      <w:marBottom w:val="0"/>
      <w:divBdr>
        <w:top w:val="none" w:sz="0" w:space="0" w:color="auto"/>
        <w:left w:val="none" w:sz="0" w:space="0" w:color="auto"/>
        <w:bottom w:val="none" w:sz="0" w:space="0" w:color="auto"/>
        <w:right w:val="none" w:sz="0" w:space="0" w:color="auto"/>
      </w:divBdr>
    </w:div>
    <w:div w:id="373388370">
      <w:bodyDiv w:val="1"/>
      <w:marLeft w:val="0"/>
      <w:marRight w:val="0"/>
      <w:marTop w:val="0"/>
      <w:marBottom w:val="0"/>
      <w:divBdr>
        <w:top w:val="none" w:sz="0" w:space="0" w:color="auto"/>
        <w:left w:val="none" w:sz="0" w:space="0" w:color="auto"/>
        <w:bottom w:val="none" w:sz="0" w:space="0" w:color="auto"/>
        <w:right w:val="none" w:sz="0" w:space="0" w:color="auto"/>
      </w:divBdr>
    </w:div>
    <w:div w:id="521745880">
      <w:bodyDiv w:val="1"/>
      <w:marLeft w:val="0"/>
      <w:marRight w:val="0"/>
      <w:marTop w:val="0"/>
      <w:marBottom w:val="0"/>
      <w:divBdr>
        <w:top w:val="none" w:sz="0" w:space="0" w:color="auto"/>
        <w:left w:val="none" w:sz="0" w:space="0" w:color="auto"/>
        <w:bottom w:val="none" w:sz="0" w:space="0" w:color="auto"/>
        <w:right w:val="none" w:sz="0" w:space="0" w:color="auto"/>
      </w:divBdr>
    </w:div>
    <w:div w:id="643505642">
      <w:bodyDiv w:val="1"/>
      <w:marLeft w:val="0"/>
      <w:marRight w:val="0"/>
      <w:marTop w:val="0"/>
      <w:marBottom w:val="0"/>
      <w:divBdr>
        <w:top w:val="none" w:sz="0" w:space="0" w:color="auto"/>
        <w:left w:val="none" w:sz="0" w:space="0" w:color="auto"/>
        <w:bottom w:val="none" w:sz="0" w:space="0" w:color="auto"/>
        <w:right w:val="none" w:sz="0" w:space="0" w:color="auto"/>
      </w:divBdr>
    </w:div>
    <w:div w:id="681972969">
      <w:bodyDiv w:val="1"/>
      <w:marLeft w:val="0"/>
      <w:marRight w:val="0"/>
      <w:marTop w:val="0"/>
      <w:marBottom w:val="0"/>
      <w:divBdr>
        <w:top w:val="none" w:sz="0" w:space="0" w:color="auto"/>
        <w:left w:val="none" w:sz="0" w:space="0" w:color="auto"/>
        <w:bottom w:val="none" w:sz="0" w:space="0" w:color="auto"/>
        <w:right w:val="none" w:sz="0" w:space="0" w:color="auto"/>
      </w:divBdr>
    </w:div>
    <w:div w:id="839657971">
      <w:bodyDiv w:val="1"/>
      <w:marLeft w:val="0"/>
      <w:marRight w:val="0"/>
      <w:marTop w:val="0"/>
      <w:marBottom w:val="0"/>
      <w:divBdr>
        <w:top w:val="none" w:sz="0" w:space="0" w:color="auto"/>
        <w:left w:val="none" w:sz="0" w:space="0" w:color="auto"/>
        <w:bottom w:val="none" w:sz="0" w:space="0" w:color="auto"/>
        <w:right w:val="none" w:sz="0" w:space="0" w:color="auto"/>
      </w:divBdr>
    </w:div>
    <w:div w:id="1014109265">
      <w:bodyDiv w:val="1"/>
      <w:marLeft w:val="0"/>
      <w:marRight w:val="0"/>
      <w:marTop w:val="0"/>
      <w:marBottom w:val="0"/>
      <w:divBdr>
        <w:top w:val="none" w:sz="0" w:space="0" w:color="auto"/>
        <w:left w:val="none" w:sz="0" w:space="0" w:color="auto"/>
        <w:bottom w:val="none" w:sz="0" w:space="0" w:color="auto"/>
        <w:right w:val="none" w:sz="0" w:space="0" w:color="auto"/>
      </w:divBdr>
    </w:div>
    <w:div w:id="1300844722">
      <w:bodyDiv w:val="1"/>
      <w:marLeft w:val="0"/>
      <w:marRight w:val="0"/>
      <w:marTop w:val="0"/>
      <w:marBottom w:val="0"/>
      <w:divBdr>
        <w:top w:val="none" w:sz="0" w:space="0" w:color="auto"/>
        <w:left w:val="none" w:sz="0" w:space="0" w:color="auto"/>
        <w:bottom w:val="none" w:sz="0" w:space="0" w:color="auto"/>
        <w:right w:val="none" w:sz="0" w:space="0" w:color="auto"/>
      </w:divBdr>
    </w:div>
    <w:div w:id="1359697092">
      <w:bodyDiv w:val="1"/>
      <w:marLeft w:val="0"/>
      <w:marRight w:val="0"/>
      <w:marTop w:val="0"/>
      <w:marBottom w:val="0"/>
      <w:divBdr>
        <w:top w:val="none" w:sz="0" w:space="0" w:color="auto"/>
        <w:left w:val="none" w:sz="0" w:space="0" w:color="auto"/>
        <w:bottom w:val="none" w:sz="0" w:space="0" w:color="auto"/>
        <w:right w:val="none" w:sz="0" w:space="0" w:color="auto"/>
      </w:divBdr>
    </w:div>
    <w:div w:id="1565525321">
      <w:bodyDiv w:val="1"/>
      <w:marLeft w:val="0"/>
      <w:marRight w:val="0"/>
      <w:marTop w:val="0"/>
      <w:marBottom w:val="0"/>
      <w:divBdr>
        <w:top w:val="none" w:sz="0" w:space="0" w:color="auto"/>
        <w:left w:val="none" w:sz="0" w:space="0" w:color="auto"/>
        <w:bottom w:val="none" w:sz="0" w:space="0" w:color="auto"/>
        <w:right w:val="none" w:sz="0" w:space="0" w:color="auto"/>
      </w:divBdr>
    </w:div>
    <w:div w:id="1704937092">
      <w:bodyDiv w:val="1"/>
      <w:marLeft w:val="0"/>
      <w:marRight w:val="0"/>
      <w:marTop w:val="0"/>
      <w:marBottom w:val="0"/>
      <w:divBdr>
        <w:top w:val="none" w:sz="0" w:space="0" w:color="auto"/>
        <w:left w:val="none" w:sz="0" w:space="0" w:color="auto"/>
        <w:bottom w:val="none" w:sz="0" w:space="0" w:color="auto"/>
        <w:right w:val="none" w:sz="0" w:space="0" w:color="auto"/>
      </w:divBdr>
    </w:div>
    <w:div w:id="21277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Brockmann, Andreas</dc:creator>
  <cp:lastModifiedBy>Brand, Dirk</cp:lastModifiedBy>
  <cp:revision>5</cp:revision>
  <cp:lastPrinted>2016-06-28T11:54:00Z</cp:lastPrinted>
  <dcterms:created xsi:type="dcterms:W3CDTF">2016-06-27T09:48:00Z</dcterms:created>
  <dcterms:modified xsi:type="dcterms:W3CDTF">2017-01-17T13:24:00Z</dcterms:modified>
</cp:coreProperties>
</file>